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8A" w:rsidRDefault="00CD598A" w:rsidP="00CD598A">
      <w:pPr>
        <w:pStyle w:val="Corptext3"/>
        <w:tabs>
          <w:tab w:val="left" w:pos="0"/>
        </w:tabs>
        <w:rPr>
          <w:rFonts w:ascii="Trebuchet MS" w:hAnsi="Trebuchet MS" w:cs="Calibri"/>
          <w:sz w:val="22"/>
          <w:szCs w:val="22"/>
          <w:lang w:val="ro-RO"/>
        </w:rPr>
      </w:pPr>
      <w:r>
        <w:rPr>
          <w:rFonts w:ascii="Trebuchet MS" w:hAnsi="Trebuchet MS" w:cs="Calibri"/>
          <w:sz w:val="22"/>
          <w:szCs w:val="22"/>
          <w:lang w:val="ro-RO"/>
        </w:rPr>
        <w:t>METODOLOGIA</w:t>
      </w:r>
      <w:r w:rsidRPr="003456F3">
        <w:rPr>
          <w:rFonts w:ascii="Trebuchet MS" w:hAnsi="Trebuchet MS" w:cs="Calibri"/>
          <w:sz w:val="22"/>
          <w:szCs w:val="22"/>
          <w:lang w:val="ro-RO"/>
        </w:rPr>
        <w:t xml:space="preserve"> DE </w:t>
      </w:r>
      <w:r>
        <w:rPr>
          <w:rFonts w:ascii="Trebuchet MS" w:hAnsi="Trebuchet MS" w:cs="Calibri"/>
          <w:sz w:val="22"/>
          <w:szCs w:val="22"/>
          <w:lang w:val="ro-RO"/>
        </w:rPr>
        <w:t>VERIFICARE A CRITERIILOR DE ELIGIBILITATE ȘI SELECȚIE</w:t>
      </w:r>
    </w:p>
    <w:p w:rsidR="00CD598A" w:rsidRPr="003456F3" w:rsidRDefault="00CD598A" w:rsidP="00CD598A">
      <w:pPr>
        <w:pStyle w:val="Corptext3"/>
        <w:tabs>
          <w:tab w:val="left" w:pos="0"/>
        </w:tabs>
        <w:rPr>
          <w:rFonts w:ascii="Trebuchet MS" w:hAnsi="Trebuchet MS" w:cs="Calibri"/>
          <w:sz w:val="22"/>
          <w:szCs w:val="22"/>
          <w:lang w:val="ro-RO"/>
        </w:rPr>
      </w:pPr>
    </w:p>
    <w:p w:rsidR="00CD598A" w:rsidRDefault="00CD598A" w:rsidP="00CD598A">
      <w:pPr>
        <w:pStyle w:val="Corptext3"/>
        <w:tabs>
          <w:tab w:val="left" w:pos="0"/>
        </w:tabs>
        <w:ind w:hanging="540"/>
        <w:rPr>
          <w:rFonts w:ascii="Trebuchet MS" w:hAnsi="Trebuchet MS" w:cs="Calibri"/>
          <w:i/>
          <w:sz w:val="22"/>
          <w:szCs w:val="22"/>
          <w:lang w:val="ro-RO"/>
        </w:rPr>
      </w:pPr>
      <w:r>
        <w:rPr>
          <w:rFonts w:ascii="Trebuchet MS" w:hAnsi="Trebuchet MS" w:cs="Calibri"/>
          <w:i/>
          <w:sz w:val="22"/>
          <w:szCs w:val="22"/>
          <w:lang w:val="ro-RO"/>
        </w:rPr>
        <w:t>Măsura 19 ”Sprijin pentru dezvoltarea locală LEADER”</w:t>
      </w:r>
    </w:p>
    <w:p w:rsidR="00CD598A" w:rsidRPr="003456F3" w:rsidRDefault="00CD598A" w:rsidP="00CD598A">
      <w:pPr>
        <w:pStyle w:val="Corp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 xml:space="preserve">SM </w:t>
      </w:r>
      <w:r>
        <w:rPr>
          <w:rFonts w:ascii="Trebuchet MS" w:hAnsi="Trebuchet MS" w:cs="Calibri"/>
          <w:i/>
          <w:sz w:val="22"/>
          <w:szCs w:val="22"/>
          <w:lang w:val="ro-RO"/>
        </w:rPr>
        <w:t>19.2 ”Sprijin pentru implementarea acțiunilor în cadrul strategiei de dezvoltare locală”</w:t>
      </w:r>
    </w:p>
    <w:p w:rsidR="00CD598A"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CE096F">
        <w:rPr>
          <w:rFonts w:ascii="Trebuchet MS" w:hAnsi="Trebuchet MS" w:cs="Calibri"/>
          <w:b/>
          <w:bCs/>
          <w:u w:val="single"/>
          <w:lang w:val="ro-RO" w:eastAsia="fr-FR"/>
        </w:rPr>
        <w:t xml:space="preserve">Măsura </w:t>
      </w:r>
      <w:r w:rsidR="00382B2E">
        <w:rPr>
          <w:rFonts w:ascii="Trebuchet MS" w:hAnsi="Trebuchet MS" w:cs="Calibri"/>
          <w:b/>
          <w:bCs/>
          <w:u w:val="single"/>
          <w:lang w:val="ro-RO" w:eastAsia="fr-FR"/>
        </w:rPr>
        <w:t>2/</w:t>
      </w:r>
      <w:r>
        <w:rPr>
          <w:rFonts w:ascii="Trebuchet MS" w:hAnsi="Trebuchet MS" w:cs="Calibri"/>
          <w:b/>
          <w:bCs/>
          <w:u w:val="single"/>
          <w:lang w:val="ro-RO" w:eastAsia="fr-FR"/>
        </w:rPr>
        <w:t>2</w:t>
      </w:r>
      <w:r w:rsidR="000B4F14">
        <w:rPr>
          <w:rFonts w:ascii="Trebuchet MS" w:hAnsi="Trebuchet MS" w:cs="Calibri"/>
          <w:b/>
          <w:bCs/>
          <w:u w:val="single"/>
          <w:lang w:val="ro-RO" w:eastAsia="fr-FR"/>
        </w:rPr>
        <w:t>A</w:t>
      </w:r>
      <w:r w:rsidRPr="00CE096F">
        <w:rPr>
          <w:rFonts w:ascii="Trebuchet MS" w:hAnsi="Trebuchet MS" w:cs="Calibri"/>
          <w:b/>
          <w:bCs/>
          <w:u w:val="single"/>
          <w:lang w:val="ro-RO" w:eastAsia="fr-FR"/>
        </w:rPr>
        <w:t xml:space="preserve"> ”</w:t>
      </w:r>
      <w:r>
        <w:rPr>
          <w:rFonts w:ascii="Trebuchet MS" w:hAnsi="Trebuchet MS" w:cs="Calibri"/>
          <w:b/>
          <w:bCs/>
          <w:u w:val="single"/>
          <w:lang w:val="ro-RO" w:eastAsia="fr-FR"/>
        </w:rPr>
        <w:t>Investiții în exploatații agricole și procesare</w:t>
      </w:r>
      <w:r w:rsidRPr="00CE096F">
        <w:rPr>
          <w:rFonts w:ascii="Trebuchet MS" w:hAnsi="Trebuchet MS" w:cs="Calibri"/>
          <w:b/>
          <w:bCs/>
          <w:u w:val="single"/>
          <w:lang w:val="ro-RO" w:eastAsia="fr-FR"/>
        </w:rPr>
        <w:t>”</w:t>
      </w:r>
    </w:p>
    <w:p w:rsidR="00CD598A" w:rsidRDefault="00CD598A" w:rsidP="00A331BE">
      <w:pPr>
        <w:tabs>
          <w:tab w:val="left" w:pos="3120"/>
          <w:tab w:val="center" w:pos="4320"/>
          <w:tab w:val="right" w:pos="8640"/>
        </w:tabs>
        <w:rPr>
          <w:rFonts w:ascii="Calibri" w:hAnsi="Calibri" w:cs="Calibri"/>
          <w:b/>
          <w:sz w:val="22"/>
          <w:szCs w:val="22"/>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SECTIUNEA I</w:t>
      </w: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A. Metodologie de aplicat pentru verificarea condiţiilor de eligibilitate</w:t>
      </w: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1.Verificarea eligibilitatii solicitantului</w:t>
      </w:r>
    </w:p>
    <w:p w:rsidR="00A331BE" w:rsidRPr="00A331BE" w:rsidRDefault="00A331BE" w:rsidP="00A331BE">
      <w:pPr>
        <w:tabs>
          <w:tab w:val="left" w:pos="3120"/>
          <w:tab w:val="center" w:pos="4320"/>
          <w:tab w:val="right" w:pos="8640"/>
        </w:tabs>
        <w:rPr>
          <w:rFonts w:ascii="Calibri" w:hAnsi="Calibri" w:cs="Calibri"/>
          <w:b/>
          <w:sz w:val="22"/>
          <w:szCs w:val="22"/>
          <w:lang w:val="ro-RO"/>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6215"/>
      </w:tblGrid>
      <w:tr w:rsidR="00A331BE" w:rsidRPr="00A331BE" w:rsidTr="00DB1ED9">
        <w:trPr>
          <w:trHeight w:val="1025"/>
        </w:trPr>
        <w:tc>
          <w:tcPr>
            <w:tcW w:w="4045" w:type="dxa"/>
            <w:shd w:val="clear" w:color="auto" w:fill="C0C0C0"/>
          </w:tcPr>
          <w:p w:rsidR="00A331BE" w:rsidRPr="00A331BE" w:rsidRDefault="00A331BE" w:rsidP="00CD598A">
            <w:pPr>
              <w:keepNext/>
              <w:keepLines/>
              <w:spacing w:before="480" w:line="276" w:lineRule="auto"/>
              <w:outlineLvl w:val="0"/>
              <w:rPr>
                <w:rFonts w:ascii="Calibri" w:hAnsi="Calibri" w:cs="Calibri"/>
                <w:bCs/>
                <w:lang w:val="ro-RO"/>
              </w:rPr>
            </w:pPr>
            <w:r w:rsidRPr="00A331BE">
              <w:rPr>
                <w:rFonts w:ascii="Calibri" w:hAnsi="Calibri" w:cs="Calibri"/>
                <w:bCs/>
                <w:sz w:val="22"/>
                <w:szCs w:val="22"/>
                <w:lang w:val="ro-RO"/>
              </w:rPr>
              <w:t>DOCUMENTE   DE   PREZENTAT</w:t>
            </w:r>
          </w:p>
        </w:tc>
        <w:tc>
          <w:tcPr>
            <w:tcW w:w="6215" w:type="dxa"/>
            <w:shd w:val="clear" w:color="auto" w:fill="C0C0C0"/>
          </w:tcPr>
          <w:p w:rsidR="00A331BE" w:rsidRPr="00A331BE" w:rsidRDefault="00A331BE" w:rsidP="00CD598A">
            <w:pPr>
              <w:spacing w:after="200" w:line="276" w:lineRule="auto"/>
              <w:jc w:val="both"/>
              <w:rPr>
                <w:rFonts w:ascii="Calibri" w:eastAsia="Calibri" w:hAnsi="Calibri" w:cs="Calibri"/>
                <w:lang w:val="ro-RO"/>
              </w:rPr>
            </w:pPr>
          </w:p>
          <w:p w:rsidR="00A331BE" w:rsidRPr="00A331BE" w:rsidRDefault="00A331BE" w:rsidP="00CD598A">
            <w:pPr>
              <w:spacing w:after="200" w:line="276" w:lineRule="auto"/>
              <w:jc w:val="both"/>
              <w:rPr>
                <w:rFonts w:ascii="Calibri" w:eastAsia="Calibri" w:hAnsi="Calibri" w:cs="Calibri"/>
                <w:lang w:val="ro-RO"/>
              </w:rPr>
            </w:pPr>
            <w:r w:rsidRPr="00A331BE">
              <w:rPr>
                <w:rFonts w:ascii="Calibri" w:eastAsia="Calibri" w:hAnsi="Calibri" w:cs="Calibri"/>
                <w:sz w:val="22"/>
                <w:szCs w:val="22"/>
                <w:lang w:val="ro-RO"/>
              </w:rPr>
              <w:t>PUNCTE DE VERIFICAT IN DOCUMENTE</w:t>
            </w:r>
          </w:p>
        </w:tc>
      </w:tr>
    </w:tbl>
    <w:p w:rsidR="00A331BE" w:rsidRPr="00A331BE" w:rsidRDefault="00A331BE" w:rsidP="00A331BE">
      <w:pPr>
        <w:rPr>
          <w:rFonts w:ascii="Calibri" w:hAnsi="Calibri" w:cs="Calibri"/>
          <w:vanish/>
          <w:sz w:val="22"/>
          <w:szCs w:val="22"/>
          <w:lang w:val="ro-RO"/>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2"/>
        <w:gridCol w:w="6120"/>
      </w:tblGrid>
      <w:tr w:rsidR="00A331BE" w:rsidRPr="00A331BE" w:rsidTr="00DF0697">
        <w:tc>
          <w:tcPr>
            <w:tcW w:w="4102" w:type="dxa"/>
            <w:shd w:val="clear" w:color="auto" w:fill="auto"/>
            <w:vAlign w:val="center"/>
          </w:tcPr>
          <w:p w:rsidR="00A331BE" w:rsidRPr="00A331BE" w:rsidRDefault="00A331BE" w:rsidP="00DF0697">
            <w:pPr>
              <w:jc w:val="both"/>
              <w:rPr>
                <w:rFonts w:ascii="Calibri" w:eastAsia="Calibri" w:hAnsi="Calibri" w:cs="Calibri"/>
                <w:lang w:val="ro-RO"/>
              </w:rPr>
            </w:pPr>
            <w:r w:rsidRPr="00A331BE">
              <w:rPr>
                <w:rFonts w:ascii="Calibri" w:eastAsia="Calibri" w:hAnsi="Calibri" w:cs="Calibri"/>
                <w:lang w:val="ro-RO"/>
              </w:rPr>
              <w:t>1.1</w:t>
            </w:r>
            <w:r w:rsidRPr="00A331BE">
              <w:rPr>
                <w:rFonts w:ascii="Calibri" w:hAnsi="Calibri" w:cs="Calibri"/>
                <w:lang w:val="ro-RO"/>
              </w:rPr>
              <w:t xml:space="preserve"> </w:t>
            </w:r>
            <w:r w:rsidRPr="00A331BE">
              <w:rPr>
                <w:rFonts w:ascii="Calibri" w:hAnsi="Calibri" w:cs="Calibri"/>
                <w:b/>
                <w:lang w:val="ro-RO"/>
              </w:rPr>
              <w:t>Cererea de Finanţare se află în sistem</w:t>
            </w:r>
            <w:r w:rsidRPr="00A331BE">
              <w:rPr>
                <w:rFonts w:ascii="Calibri" w:hAnsi="Calibri" w:cs="Calibri"/>
                <w:lang w:val="ro-RO"/>
              </w:rPr>
              <w:t xml:space="preserve"> (solicitantul a mai depus aceeaşi cerere de finanţare în cadrul aceleaşi sesiuni continue)</w:t>
            </w:r>
            <w:r w:rsidRPr="00A331BE">
              <w:rPr>
                <w:rFonts w:ascii="Calibri" w:hAnsi="Calibri" w:cs="Calibri"/>
                <w:b/>
                <w:lang w:val="ro-RO"/>
              </w:rPr>
              <w:t>?</w:t>
            </w:r>
          </w:p>
        </w:tc>
        <w:tc>
          <w:tcPr>
            <w:tcW w:w="6120" w:type="dxa"/>
            <w:shd w:val="clear" w:color="auto" w:fill="auto"/>
          </w:tcPr>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Verificarea se face în Registrul GAL Țara Vrancei:</w:t>
            </w:r>
          </w:p>
          <w:p w:rsidR="00A331BE" w:rsidRPr="00A331BE" w:rsidRDefault="00A331BE" w:rsidP="00CD598A">
            <w:pPr>
              <w:spacing w:line="100" w:lineRule="atLeast"/>
              <w:jc w:val="both"/>
              <w:rPr>
                <w:rFonts w:ascii="Trebuchet MS" w:hAnsi="Trebuchet MS" w:cs="Calibri"/>
                <w:lang w:val="ro-RO"/>
              </w:rPr>
            </w:pPr>
            <w:r w:rsidRPr="00A331BE">
              <w:rPr>
                <w:rFonts w:ascii="Trebuchet MS" w:hAnsi="Trebuchet MS" w:cs="Calibri"/>
                <w:i/>
                <w:sz w:val="22"/>
                <w:szCs w:val="22"/>
                <w:lang w:val="ro-RO"/>
              </w:rPr>
              <w:t>- se va bifa „NU”</w:t>
            </w:r>
            <w:r w:rsidRPr="00A331BE">
              <w:rPr>
                <w:rFonts w:ascii="Trebuchet MS" w:hAnsi="Trebuchet MS" w:cs="Calibri"/>
                <w:sz w:val="22"/>
                <w:szCs w:val="22"/>
                <w:lang w:val="ro-RO"/>
              </w:rPr>
              <w:t xml:space="preserve"> - pentru cerere de finanțare nouă;</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Daca în Registrul GAL statutul este:</w:t>
            </w:r>
          </w:p>
          <w:p w:rsidR="00A331BE" w:rsidRPr="00A331BE" w:rsidRDefault="00A331BE" w:rsidP="006A795F">
            <w:pPr>
              <w:numPr>
                <w:ilvl w:val="0"/>
                <w:numId w:val="29"/>
              </w:numPr>
              <w:ind w:left="649"/>
              <w:jc w:val="both"/>
              <w:rPr>
                <w:rFonts w:ascii="Trebuchet MS" w:hAnsi="Trebuchet MS" w:cs="Calibri"/>
                <w:lang w:val="ro-RO"/>
              </w:rPr>
            </w:pPr>
            <w:r w:rsidRPr="00A331BE">
              <w:rPr>
                <w:rFonts w:ascii="Trebuchet MS" w:hAnsi="Trebuchet MS" w:cs="Calibri"/>
                <w:i/>
                <w:sz w:val="22"/>
                <w:szCs w:val="22"/>
                <w:lang w:val="ro-RO"/>
              </w:rPr>
              <w:t>Rt = retrasă</w:t>
            </w:r>
            <w:r w:rsidRPr="00A331BE">
              <w:rPr>
                <w:rFonts w:ascii="Trebuchet MS" w:hAnsi="Trebuchet MS" w:cs="Calibri"/>
                <w:sz w:val="22"/>
                <w:szCs w:val="22"/>
                <w:lang w:val="ro-RO"/>
              </w:rPr>
              <w:t xml:space="preserve"> solicitantul  poate redepune cererea de finanţare o singură data în cadrul aceleiaşi sesiuni continue de depunere;</w:t>
            </w:r>
          </w:p>
          <w:p w:rsidR="00A331BE" w:rsidRPr="00A331BE" w:rsidRDefault="00A331BE" w:rsidP="00CD598A">
            <w:pPr>
              <w:ind w:left="649"/>
              <w:jc w:val="both"/>
              <w:rPr>
                <w:rFonts w:ascii="Trebuchet MS" w:hAnsi="Trebuchet MS" w:cs="Calibri"/>
                <w:lang w:val="ro-RO"/>
              </w:rPr>
            </w:pPr>
            <w:r w:rsidRPr="00A331BE">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A331BE" w:rsidRDefault="00A331BE" w:rsidP="006A795F">
            <w:pPr>
              <w:pStyle w:val="Listparagraf"/>
              <w:numPr>
                <w:ilvl w:val="0"/>
                <w:numId w:val="29"/>
              </w:numPr>
              <w:spacing w:after="0"/>
              <w:ind w:left="649"/>
              <w:jc w:val="both"/>
              <w:rPr>
                <w:rFonts w:ascii="Trebuchet MS" w:eastAsia="Times New Roman" w:hAnsi="Trebuchet MS" w:cs="Calibri"/>
              </w:rPr>
            </w:pPr>
            <w:r w:rsidRPr="00A331BE">
              <w:rPr>
                <w:rFonts w:ascii="Trebuchet MS" w:eastAsia="Times New Roman" w:hAnsi="Trebuchet MS" w:cs="Calibri"/>
                <w:i/>
              </w:rPr>
              <w:t>Neconformă</w:t>
            </w:r>
            <w:r w:rsidRPr="00A331BE">
              <w:rPr>
                <w:rFonts w:ascii="Trebuchet MS" w:eastAsia="Times New Roman" w:hAnsi="Trebuchet MS" w:cs="Calibri"/>
              </w:rPr>
              <w:t xml:space="preserve">, </w:t>
            </w:r>
          </w:p>
          <w:p w:rsidR="00A331BE" w:rsidRPr="00A331BE" w:rsidRDefault="00A331BE" w:rsidP="00CD598A">
            <w:pPr>
              <w:pStyle w:val="Listparagraf"/>
              <w:ind w:left="649"/>
              <w:jc w:val="both"/>
              <w:rPr>
                <w:rFonts w:ascii="Trebuchet MS" w:eastAsia="Times New Roman" w:hAnsi="Trebuchet MS" w:cs="Calibri"/>
                <w:lang w:eastAsia="ro-RO"/>
              </w:rPr>
            </w:pPr>
            <w:r w:rsidRPr="00A331BE">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 xml:space="preserve">- </w:t>
            </w:r>
            <w:r w:rsidRPr="00A331BE">
              <w:rPr>
                <w:rFonts w:ascii="Trebuchet MS" w:hAnsi="Trebuchet MS" w:cs="Calibri"/>
                <w:bCs/>
                <w:i/>
                <w:sz w:val="22"/>
                <w:szCs w:val="22"/>
                <w:lang w:val="ro-RO" w:eastAsia="fr-FR"/>
              </w:rPr>
              <w:t>Na=respinsă/neadmisă pentru verificare</w:t>
            </w:r>
            <w:r w:rsidRPr="00A331BE">
              <w:rPr>
                <w:rFonts w:ascii="Trebuchet MS" w:hAnsi="Trebuchet MS" w:cs="Calibri"/>
                <w:bCs/>
                <w:sz w:val="22"/>
                <w:szCs w:val="22"/>
                <w:lang w:val="ro-RO" w:eastAsia="fr-FR"/>
              </w:rPr>
              <w:t>, se acceptă pentru verificare cel mult înca o dată în aceeaşi sesiune,</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sz w:val="22"/>
                <w:szCs w:val="22"/>
                <w:lang w:val="ro-RO"/>
              </w:rPr>
              <w:t xml:space="preserve">- </w:t>
            </w:r>
            <w:r w:rsidRPr="00A331BE">
              <w:rPr>
                <w:rFonts w:ascii="Trebuchet MS" w:hAnsi="Trebuchet MS" w:cs="Calibri"/>
                <w:i/>
                <w:sz w:val="22"/>
                <w:szCs w:val="22"/>
                <w:lang w:val="ro-RO"/>
              </w:rPr>
              <w:t>Se va bifa „DA”</w:t>
            </w:r>
            <w:r w:rsidRPr="00A331BE">
              <w:rPr>
                <w:rFonts w:ascii="Trebuchet MS" w:hAnsi="Trebuchet MS" w:cs="Calibri"/>
                <w:sz w:val="22"/>
                <w:szCs w:val="22"/>
                <w:lang w:val="ro-RO"/>
              </w:rPr>
              <w:t xml:space="preserve"> – cererea a mai fost depusă,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A331BE" w:rsidRPr="00A331BE" w:rsidTr="00DF0697">
        <w:tc>
          <w:tcPr>
            <w:tcW w:w="4102" w:type="dxa"/>
            <w:shd w:val="clear" w:color="auto" w:fill="auto"/>
            <w:vAlign w:val="center"/>
          </w:tcPr>
          <w:p w:rsidR="00A331BE" w:rsidRPr="00A331BE" w:rsidRDefault="00A331BE" w:rsidP="00DF0697">
            <w:pPr>
              <w:jc w:val="both"/>
              <w:rPr>
                <w:rFonts w:ascii="Calibri" w:eastAsia="Calibri" w:hAnsi="Calibri" w:cs="Calibri"/>
                <w:b/>
                <w:i/>
                <w:lang w:val="ro-RO"/>
              </w:rPr>
            </w:pPr>
            <w:r w:rsidRPr="00A331BE">
              <w:rPr>
                <w:rFonts w:ascii="Calibri" w:eastAsia="Calibri" w:hAnsi="Calibri" w:cs="Calibri"/>
                <w:sz w:val="22"/>
                <w:szCs w:val="22"/>
                <w:lang w:val="ro-RO"/>
              </w:rPr>
              <w:t>1.</w:t>
            </w:r>
            <w:r>
              <w:rPr>
                <w:rFonts w:ascii="Calibri" w:eastAsia="Calibri" w:hAnsi="Calibri" w:cs="Calibri"/>
                <w:sz w:val="22"/>
                <w:szCs w:val="22"/>
                <w:lang w:val="ro-RO"/>
              </w:rPr>
              <w:t>2</w:t>
            </w:r>
            <w:r w:rsidRPr="00A331BE">
              <w:rPr>
                <w:rFonts w:ascii="Calibri" w:eastAsia="Calibri" w:hAnsi="Calibri" w:cs="Calibri"/>
                <w:sz w:val="22"/>
                <w:szCs w:val="22"/>
                <w:lang w:val="ro-RO"/>
              </w:rPr>
              <w:t xml:space="preserve"> </w:t>
            </w:r>
            <w:r w:rsidRPr="00A331BE">
              <w:rPr>
                <w:rFonts w:asciiTheme="minorHAnsi" w:hAnsiTheme="minorHAnsi" w:cstheme="minorHAnsi"/>
                <w:sz w:val="22"/>
                <w:szCs w:val="22"/>
              </w:rPr>
              <w:t>Solicitantul şi-a însuşit în totalitate angajamentele asumate în secțiunea (F) din CF - Declaraţia pe proprie răspundere?</w:t>
            </w:r>
          </w:p>
        </w:tc>
        <w:tc>
          <w:tcPr>
            <w:tcW w:w="6120" w:type="dxa"/>
            <w:shd w:val="clear" w:color="auto" w:fill="auto"/>
          </w:tcPr>
          <w:p w:rsidR="00A331BE" w:rsidRPr="00822C7F"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r w:rsidRPr="00822C7F">
              <w:rPr>
                <w:rFonts w:ascii="Trebuchet MS" w:hAnsi="Trebuchet MS" w:cs="Calibri"/>
                <w:bCs/>
                <w:sz w:val="22"/>
                <w:szCs w:val="22"/>
                <w:lang w:eastAsia="fr-FR"/>
              </w:rPr>
              <w:t>Expertul verifică în Cererea de finantare dacă sunt bifate c</w:t>
            </w:r>
            <w:r>
              <w:rPr>
                <w:rFonts w:ascii="Trebuchet MS" w:hAnsi="Trebuchet MS" w:cs="Calibri"/>
                <w:bCs/>
                <w:sz w:val="22"/>
                <w:szCs w:val="22"/>
                <w:lang w:eastAsia="fr-FR"/>
              </w:rPr>
              <w:t>ă</w:t>
            </w:r>
            <w:r w:rsidRPr="00822C7F">
              <w:rPr>
                <w:rFonts w:ascii="Trebuchet MS" w:hAnsi="Trebuchet MS" w:cs="Calibri"/>
                <w:bCs/>
                <w:sz w:val="22"/>
                <w:szCs w:val="22"/>
                <w:lang w:eastAsia="fr-FR"/>
              </w:rPr>
              <w:t>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w:t>
            </w:r>
            <w:r>
              <w:rPr>
                <w:rFonts w:ascii="Trebuchet MS" w:hAnsi="Trebuchet MS" w:cs="Calibri"/>
                <w:bCs/>
                <w:sz w:val="22"/>
                <w:szCs w:val="22"/>
                <w:lang w:eastAsia="fr-FR"/>
              </w:rPr>
              <w:t>ă</w:t>
            </w:r>
            <w:r w:rsidRPr="00822C7F">
              <w:rPr>
                <w:rFonts w:ascii="Trebuchet MS" w:hAnsi="Trebuchet MS" w:cs="Calibri"/>
                <w:bCs/>
                <w:sz w:val="22"/>
                <w:szCs w:val="22"/>
                <w:lang w:eastAsia="fr-FR"/>
              </w:rPr>
              <w:t xml:space="preserve">suța </w:t>
            </w:r>
            <w:r>
              <w:rPr>
                <w:rFonts w:ascii="Trebuchet MS" w:hAnsi="Trebuchet MS" w:cs="Calibri"/>
                <w:bCs/>
                <w:sz w:val="22"/>
                <w:szCs w:val="22"/>
                <w:lang w:eastAsia="fr-FR"/>
              </w:rPr>
              <w:t>corespunzatoare. Î</w:t>
            </w:r>
            <w:r w:rsidRPr="00822C7F">
              <w:rPr>
                <w:rFonts w:ascii="Trebuchet MS" w:hAnsi="Trebuchet MS" w:cs="Calibri"/>
                <w:bCs/>
                <w:sz w:val="22"/>
                <w:szCs w:val="22"/>
                <w:lang w:eastAsia="fr-FR"/>
              </w:rPr>
              <w:t>n caz contrar, expertul solicită acest lucru prin E3.4 şi doar în cazul în care solicitantul refuză să îşi asume angajamentele corespunzătoare proiectului, bifează „NU”,</w:t>
            </w:r>
            <w:r>
              <w:rPr>
                <w:rFonts w:ascii="Trebuchet MS" w:hAnsi="Trebuchet MS" w:cs="Calibri"/>
                <w:bCs/>
                <w:sz w:val="22"/>
                <w:szCs w:val="22"/>
                <w:lang w:eastAsia="fr-FR"/>
              </w:rPr>
              <w:t xml:space="preserve"> </w:t>
            </w:r>
            <w:r w:rsidRPr="00822C7F">
              <w:rPr>
                <w:rFonts w:ascii="Trebuchet MS" w:hAnsi="Trebuchet MS" w:cs="Calibri"/>
                <w:bCs/>
                <w:sz w:val="22"/>
                <w:szCs w:val="22"/>
                <w:lang w:eastAsia="fr-FR"/>
              </w:rPr>
              <w:t>motivează poziţia sa în liniile prevăzute în acest scop la rubrica „Observa</w:t>
            </w:r>
            <w:r>
              <w:rPr>
                <w:rFonts w:ascii="Trebuchet MS" w:hAnsi="Trebuchet MS" w:cs="Calibri"/>
                <w:bCs/>
                <w:sz w:val="22"/>
                <w:szCs w:val="22"/>
                <w:lang w:eastAsia="fr-FR"/>
              </w:rPr>
              <w:t>ț</w:t>
            </w:r>
            <w:r w:rsidRPr="00822C7F">
              <w:rPr>
                <w:rFonts w:ascii="Trebuchet MS" w:hAnsi="Trebuchet MS" w:cs="Calibri"/>
                <w:bCs/>
                <w:sz w:val="22"/>
                <w:szCs w:val="22"/>
                <w:lang w:eastAsia="fr-FR"/>
              </w:rPr>
              <w:t>ii” iar această condiţie se consideră neîndeplinită, cererea de finan</w:t>
            </w:r>
            <w:r>
              <w:rPr>
                <w:rFonts w:ascii="Trebuchet MS" w:hAnsi="Trebuchet MS" w:cs="Calibri"/>
                <w:bCs/>
                <w:sz w:val="22"/>
                <w:szCs w:val="22"/>
                <w:lang w:eastAsia="fr-FR"/>
              </w:rPr>
              <w:t xml:space="preserve">țare </w:t>
            </w:r>
            <w:proofErr w:type="gramStart"/>
            <w:r>
              <w:rPr>
                <w:rFonts w:ascii="Trebuchet MS" w:hAnsi="Trebuchet MS" w:cs="Calibri"/>
                <w:bCs/>
                <w:sz w:val="22"/>
                <w:szCs w:val="22"/>
                <w:lang w:eastAsia="fr-FR"/>
              </w:rPr>
              <w:t>fiind  neeligibilă</w:t>
            </w:r>
            <w:proofErr w:type="gramEnd"/>
            <w:r w:rsidRPr="00822C7F">
              <w:rPr>
                <w:rFonts w:ascii="Trebuchet MS" w:hAnsi="Trebuchet MS" w:cs="Calibri"/>
                <w:bCs/>
                <w:sz w:val="22"/>
                <w:szCs w:val="22"/>
                <w:lang w:eastAsia="fr-FR"/>
              </w:rPr>
              <w:t>.</w:t>
            </w:r>
          </w:p>
        </w:tc>
      </w:tr>
      <w:tr w:rsidR="00A331BE" w:rsidRPr="00A331BE" w:rsidTr="002E5346">
        <w:tc>
          <w:tcPr>
            <w:tcW w:w="4102"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lastRenderedPageBreak/>
              <w:t>3. Solicitantul se regăseşte în Bazele de date privind dubla finanţare?</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Documente </w:t>
            </w:r>
            <w:proofErr w:type="gramStart"/>
            <w:r w:rsidRPr="00A331BE">
              <w:rPr>
                <w:rFonts w:asciiTheme="minorHAnsi" w:hAnsiTheme="minorHAnsi" w:cstheme="minorHAnsi"/>
                <w:b/>
              </w:rPr>
              <w:t>verificate :</w:t>
            </w:r>
            <w:proofErr w:type="gramEnd"/>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val="pt-BR" w:eastAsia="fr-FR"/>
              </w:rPr>
            </w:pPr>
            <w:r w:rsidRPr="00A331BE">
              <w:rPr>
                <w:rFonts w:asciiTheme="minorHAnsi" w:hAnsiTheme="minorHAnsi" w:cstheme="minorHAnsi"/>
                <w:bCs/>
                <w:lang w:val="pt-BR" w:eastAsia="fr-FR"/>
              </w:rPr>
              <w:t>Secțiunea C din cererea de finanțare.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color w:val="000000"/>
                <w:shd w:val="clear" w:color="auto" w:fill="FFFF00"/>
              </w:rPr>
            </w:pP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Declaraţia pe propria răspundere a solicitantului </w:t>
            </w:r>
            <w:r w:rsidR="003F656A">
              <w:rPr>
                <w:rFonts w:asciiTheme="minorHAnsi" w:hAnsiTheme="minorHAnsi" w:cstheme="minorHAnsi"/>
                <w:b/>
                <w:bCs/>
                <w:lang w:eastAsia="fr-FR"/>
              </w:rPr>
              <w:t>(</w:t>
            </w:r>
            <w:r w:rsidRPr="00A331BE">
              <w:rPr>
                <w:rFonts w:asciiTheme="minorHAnsi" w:hAnsiTheme="minorHAnsi" w:cstheme="minorHAnsi"/>
                <w:b/>
                <w:bCs/>
                <w:lang w:eastAsia="fr-FR"/>
              </w:rPr>
              <w:t>sectiunea F din cererea de finantare</w:t>
            </w:r>
            <w:r w:rsidR="001558F2">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Raport asupra utilizării programelor de finanţare nerambursabilă pentru </w:t>
            </w:r>
            <w:r w:rsidRPr="00A331BE">
              <w:rPr>
                <w:rFonts w:asciiTheme="minorHAnsi" w:hAnsiTheme="minorHAnsi" w:cstheme="minorHAnsi"/>
                <w:b/>
                <w:bCs/>
                <w:u w:val="single"/>
                <w:lang w:eastAsia="fr-FR"/>
              </w:rPr>
              <w:t>aceleaşi tipuri de investiţii</w:t>
            </w:r>
            <w:r w:rsidRPr="00A331BE">
              <w:rPr>
                <w:rFonts w:asciiTheme="minorHAnsi" w:hAnsiTheme="minorHAnsi" w:cstheme="minorHAnsi"/>
                <w:b/>
                <w:bCs/>
                <w:lang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A331BE">
              <w:rPr>
                <w:rFonts w:asciiTheme="minorHAnsi" w:hAnsiTheme="minorHAnsi" w:cstheme="minorHAnsi"/>
                <w:b/>
                <w:bCs/>
                <w:u w:val="single"/>
                <w:lang w:eastAsia="fr-FR"/>
              </w:rPr>
              <w:t>, aflate in perioada de monitorizare</w:t>
            </w:r>
            <w:r w:rsidRPr="00A331BE">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
                <w:bCs/>
                <w:iCs/>
                <w:lang w:eastAsia="fr-FR"/>
              </w:rPr>
              <w:t xml:space="preserve"> </w:t>
            </w:r>
          </w:p>
        </w:tc>
        <w:tc>
          <w:tcPr>
            <w:tcW w:w="6120"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Verificarea evitării dublei finanţări </w:t>
            </w:r>
            <w:proofErr w:type="gramStart"/>
            <w:r w:rsidRPr="00A331BE">
              <w:rPr>
                <w:rFonts w:asciiTheme="minorHAnsi" w:hAnsiTheme="minorHAnsi" w:cstheme="minorHAnsi"/>
                <w:bCs/>
                <w:sz w:val="22"/>
                <w:szCs w:val="22"/>
                <w:lang w:eastAsia="fr-FR"/>
              </w:rPr>
              <w:t>se  efectuează</w:t>
            </w:r>
            <w:proofErr w:type="gramEnd"/>
            <w:r w:rsidRPr="00A331BE">
              <w:rPr>
                <w:rFonts w:asciiTheme="minorHAnsi" w:hAnsiTheme="minorHAnsi" w:cstheme="minorHAnsi"/>
                <w:bCs/>
                <w:sz w:val="22"/>
                <w:szCs w:val="22"/>
                <w:lang w:eastAsia="fr-FR"/>
              </w:rPr>
              <w:t xml:space="preserve"> </w:t>
            </w:r>
            <w:r w:rsidRPr="00A331BE">
              <w:rPr>
                <w:rFonts w:asciiTheme="minorHAnsi" w:hAnsiTheme="minorHAnsi" w:cstheme="minorHAnsi"/>
                <w:b/>
                <w:bCs/>
                <w:sz w:val="22"/>
                <w:szCs w:val="22"/>
                <w:lang w:eastAsia="fr-FR"/>
              </w:rPr>
              <w:t xml:space="preserve">pentru acelasi tip de investitie, </w:t>
            </w:r>
            <w:r w:rsidRPr="00A331BE">
              <w:rPr>
                <w:rFonts w:asciiTheme="minorHAnsi" w:hAnsiTheme="minorHAnsi" w:cstheme="minorHAnsi"/>
                <w:bCs/>
                <w:sz w:val="22"/>
                <w:szCs w:val="22"/>
                <w:lang w:eastAsia="fr-FR"/>
              </w:rPr>
              <w:t>prin urmatoarele verificări:</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existenţa bifelor în secţiunea C din Cererea de finanţare;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Declaraţia pe proprie răspundere a solicitantului că „proiectul propus asistenţei financiare nerambursabile FEADR nu beneficiază de altă finanţare din programe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w:t>
            </w:r>
            <w:proofErr w:type="gramStart"/>
            <w:r w:rsidRPr="00A331BE">
              <w:rPr>
                <w:rFonts w:asciiTheme="minorHAnsi" w:hAnsiTheme="minorHAnsi" w:cstheme="minorHAnsi"/>
                <w:bCs/>
                <w:sz w:val="22"/>
                <w:szCs w:val="22"/>
                <w:lang w:eastAsia="fr-FR"/>
              </w:rPr>
              <w:t>care  expertul</w:t>
            </w:r>
            <w:proofErr w:type="gramEnd"/>
            <w:r w:rsidRPr="00A331BE">
              <w:rPr>
                <w:rFonts w:asciiTheme="minorHAnsi" w:hAnsiTheme="minorHAnsi" w:cstheme="minorHAnsi"/>
                <w:bCs/>
                <w:sz w:val="22"/>
                <w:szCs w:val="22"/>
                <w:lang w:eastAsia="fr-FR"/>
              </w:rPr>
              <w:t xml:space="preserve"> constată că proiectul actual prin care se solicită finanţare FEADR mai face obiectul altei finanţări nerambursabile, atunci cererea de  finanţare va fi declarată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care solicitantul a mai </w:t>
            </w:r>
            <w:proofErr w:type="gramStart"/>
            <w:r w:rsidRPr="00A331BE">
              <w:rPr>
                <w:rFonts w:asciiTheme="minorHAnsi" w:hAnsiTheme="minorHAnsi" w:cstheme="minorHAnsi"/>
                <w:bCs/>
                <w:sz w:val="22"/>
                <w:szCs w:val="22"/>
                <w:lang w:eastAsia="fr-FR"/>
              </w:rPr>
              <w:t>beneficiat  de</w:t>
            </w:r>
            <w:proofErr w:type="gramEnd"/>
            <w:r w:rsidRPr="00A331BE">
              <w:rPr>
                <w:rFonts w:asciiTheme="minorHAnsi" w:hAnsiTheme="minorHAnsi" w:cstheme="minorHAnsi"/>
                <w:bCs/>
                <w:sz w:val="22"/>
                <w:szCs w:val="22"/>
                <w:lang w:eastAsia="fr-FR"/>
              </w:rPr>
              <w:t xml:space="preserve"> finanţare nerambursabilă </w:t>
            </w:r>
            <w:r w:rsidRPr="00A331BE">
              <w:rPr>
                <w:rFonts w:asciiTheme="minorHAnsi" w:hAnsiTheme="minorHAnsi" w:cstheme="minorHAnsi"/>
                <w:b/>
                <w:bCs/>
                <w:sz w:val="22"/>
                <w:szCs w:val="22"/>
                <w:lang w:eastAsia="fr-FR"/>
              </w:rPr>
              <w:t>pentru acelasi tip de investitie</w:t>
            </w:r>
            <w:r w:rsidRPr="00A331BE">
              <w:rPr>
                <w:rFonts w:asciiTheme="minorHAnsi" w:hAnsiTheme="minorHAnsi" w:cstheme="minorHAnsi"/>
                <w:bCs/>
                <w:sz w:val="22"/>
                <w:szCs w:val="22"/>
                <w:lang w:eastAsia="fr-FR"/>
              </w:rPr>
              <w:t>, expertul verifică în documentul</w:t>
            </w:r>
            <w:r w:rsidRPr="00A331BE">
              <w:rPr>
                <w:rFonts w:asciiTheme="minorHAnsi" w:hAnsiTheme="minorHAnsi" w:cstheme="minorHAnsi"/>
                <w:b/>
                <w:bCs/>
                <w:sz w:val="22"/>
                <w:szCs w:val="22"/>
                <w:lang w:eastAsia="fr-FR"/>
              </w:rPr>
              <w:t xml:space="preserve"> “Raport asupra utilizării programelor de finanţare nerambursabilă”</w:t>
            </w:r>
            <w:r w:rsidRPr="00A331BE">
              <w:rPr>
                <w:rFonts w:asciiTheme="minorHAnsi" w:hAnsiTheme="minorHAnsi" w:cstheme="minorHAnsi"/>
                <w:bCs/>
                <w:sz w:val="22"/>
                <w:szCs w:val="22"/>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amplasamentul proiectului actual se suprapune (total sau parţial) cu cele ale proiectelor anterioare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cheltuielile rambursate se regăsesc în lista cheltuielilor eligibile pentru care solicită finanţare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parţial cu cele ale proiectelor anterioare, expertul bifează casuţa DA şi va solicita:</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În cazul în care în urma modificării bugetului proiectului, punctajul obținut, în urma verificării și evaluării criteriilor de selecție, scade sub </w:t>
            </w:r>
            <w:r w:rsidRPr="00A331BE">
              <w:rPr>
                <w:rFonts w:asciiTheme="minorHAnsi" w:hAnsiTheme="minorHAnsi" w:cstheme="minorHAnsi"/>
                <w:sz w:val="22"/>
                <w:szCs w:val="22"/>
              </w:rPr>
              <w:t>pragul minim de selecție, prag sub care nici un proiect nu poate fi admis la finanțare, proiectul va fi declarat neconform.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Dacă în documentul </w:t>
            </w:r>
            <w:r w:rsidRPr="00A331BE">
              <w:rPr>
                <w:rFonts w:asciiTheme="minorHAnsi" w:hAnsiTheme="minorHAnsi" w:cstheme="minorHAnsi"/>
                <w:b/>
                <w:bCs/>
                <w:sz w:val="22"/>
                <w:szCs w:val="22"/>
                <w:lang w:eastAsia="fr-FR"/>
              </w:rPr>
              <w:t xml:space="preserve">“Raport asupra utilizării programelor de finanţare nerambursabilă” </w:t>
            </w:r>
            <w:r w:rsidRPr="00A331BE">
              <w:rPr>
                <w:rFonts w:asciiTheme="minorHAnsi" w:hAnsiTheme="minorHAnsi" w:cstheme="minorHAnsi"/>
                <w:bCs/>
                <w:sz w:val="22"/>
                <w:szCs w:val="22"/>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Cs/>
                <w:sz w:val="22"/>
                <w:szCs w:val="22"/>
                <w:lang w:eastAsia="fr-FR"/>
              </w:rPr>
              <w:t xml:space="preserve">În cazul în care se constată că solicitantul a mai beneficiat de alt program de finanţare nerambursabilă </w:t>
            </w:r>
            <w:r w:rsidRPr="00A331BE">
              <w:rPr>
                <w:rFonts w:asciiTheme="minorHAnsi" w:hAnsiTheme="minorHAnsi" w:cstheme="minorHAnsi"/>
                <w:b/>
                <w:bCs/>
                <w:sz w:val="22"/>
                <w:szCs w:val="22"/>
                <w:lang w:eastAsia="fr-FR"/>
              </w:rPr>
              <w:t>pentru alt tip de investiţie</w:t>
            </w:r>
            <w:r w:rsidRPr="00A331BE">
              <w:rPr>
                <w:rFonts w:asciiTheme="minorHAnsi" w:hAnsiTheme="minorHAnsi" w:cstheme="minorHAnsi"/>
                <w:bCs/>
                <w:sz w:val="22"/>
                <w:szCs w:val="22"/>
                <w:lang w:eastAsia="fr-FR"/>
              </w:rPr>
              <w:t xml:space="preserve"> dar nu a consemnat acest lucru în Cererea de finanţare, expertul va solicita modificarea corespunzătoare a secţiunii C din Cererea </w:t>
            </w:r>
            <w:r w:rsidRPr="00A331BE">
              <w:rPr>
                <w:rFonts w:asciiTheme="minorHAnsi" w:hAnsiTheme="minorHAnsi" w:cstheme="minorHAnsi"/>
                <w:bCs/>
                <w:sz w:val="22"/>
                <w:szCs w:val="22"/>
                <w:lang w:eastAsia="fr-FR"/>
              </w:rPr>
              <w:lastRenderedPageBreak/>
              <w:t xml:space="preserve">de finanţare și se continuă evaluarea.  În acest caz nu este necesară prezentarea documentului </w:t>
            </w:r>
            <w:r w:rsidRPr="00A331BE">
              <w:rPr>
                <w:rFonts w:asciiTheme="minorHAnsi" w:hAnsiTheme="minorHAnsi" w:cstheme="minorHAnsi"/>
                <w:b/>
                <w:bCs/>
                <w:sz w:val="22"/>
                <w:szCs w:val="22"/>
                <w:lang w:eastAsia="fr-FR"/>
              </w:rPr>
              <w:t>“Raport asupra utilizării programelor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Expertul precizează concluzia asupra verificării la rubrica Observaţii. </w:t>
            </w:r>
          </w:p>
        </w:tc>
      </w:tr>
    </w:tbl>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b/>
          <w:sz w:val="22"/>
          <w:szCs w:val="22"/>
          <w:lang w:val="ro-RO"/>
        </w:rPr>
      </w:pPr>
      <w:r w:rsidRPr="00A331BE">
        <w:rPr>
          <w:rFonts w:ascii="Calibri" w:hAnsi="Calibri" w:cs="Calibri"/>
          <w:b/>
          <w:sz w:val="22"/>
          <w:szCs w:val="22"/>
          <w:u w:val="single"/>
          <w:lang w:val="ro-RO"/>
        </w:rPr>
        <w:lastRenderedPageBreak/>
        <w:t>2.Verificarea conditiilor de eligibilitate</w:t>
      </w:r>
    </w:p>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sz w:val="22"/>
          <w:szCs w:val="22"/>
          <w:u w:val="single"/>
          <w:lang w:val="ro-RO"/>
        </w:rPr>
      </w:pPr>
      <w:r w:rsidRPr="00A331BE">
        <w:rPr>
          <w:rFonts w:ascii="Calibri" w:hAnsi="Calibri" w:cs="Calibri"/>
          <w:b/>
          <w:sz w:val="22"/>
          <w:szCs w:val="22"/>
          <w:lang w:val="ro-RO"/>
        </w:rPr>
        <w:t>EG1 -  Solicitantul trebuie să se încadreze în categoria beneficiarilor eligibili</w:t>
      </w:r>
    </w:p>
    <w:tbl>
      <w:tblPr>
        <w:tblW w:w="1007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5040"/>
      </w:tblGrid>
      <w:tr w:rsidR="00A331BE" w:rsidRPr="00A331BE" w:rsidTr="002E5346">
        <w:tc>
          <w:tcPr>
            <w:tcW w:w="5037" w:type="dxa"/>
            <w:shd w:val="clear" w:color="auto" w:fill="C0C0C0"/>
          </w:tcPr>
          <w:p w:rsidR="00A331BE" w:rsidRPr="00A331BE" w:rsidRDefault="00A331BE" w:rsidP="00CD598A">
            <w:pPr>
              <w:pStyle w:val="Titlu1"/>
              <w:jc w:val="both"/>
              <w:rPr>
                <w:rFonts w:ascii="Calibri" w:hAnsi="Calibri" w:cs="Calibri"/>
                <w:szCs w:val="22"/>
                <w:lang w:val="ro-RO"/>
              </w:rPr>
            </w:pPr>
            <w:r w:rsidRPr="00A331BE">
              <w:rPr>
                <w:rFonts w:ascii="Calibri" w:hAnsi="Calibri" w:cs="Calibri"/>
                <w:sz w:val="22"/>
                <w:szCs w:val="22"/>
                <w:lang w:val="ro-RO"/>
              </w:rPr>
              <w:t>DOCUMENTE PREZENTATE</w:t>
            </w:r>
          </w:p>
        </w:tc>
        <w:tc>
          <w:tcPr>
            <w:tcW w:w="504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2E5346">
        <w:trPr>
          <w:trHeight w:val="1372"/>
        </w:trPr>
        <w:tc>
          <w:tcPr>
            <w:tcW w:w="5037" w:type="dxa"/>
          </w:tcPr>
          <w:p w:rsidR="00CD598A" w:rsidRDefault="00A331BE" w:rsidP="00CD598A">
            <w:pPr>
              <w:spacing w:after="120" w:line="276" w:lineRule="auto"/>
              <w:jc w:val="both"/>
              <w:rPr>
                <w:rFonts w:ascii="Calibri" w:hAnsi="Calibri" w:cs="Calibri"/>
                <w:noProof/>
                <w:lang w:val="ro-RO"/>
              </w:rPr>
            </w:pPr>
            <w:r w:rsidRPr="00A331BE">
              <w:rPr>
                <w:rFonts w:ascii="Calibri" w:hAnsi="Calibri" w:cs="Calibri"/>
                <w:b/>
                <w:noProof/>
                <w:sz w:val="22"/>
                <w:szCs w:val="22"/>
                <w:lang w:val="ro-RO"/>
              </w:rPr>
              <w:t xml:space="preserve">a) </w:t>
            </w:r>
            <w:r w:rsidRPr="00A331BE">
              <w:rPr>
                <w:rFonts w:ascii="Calibri" w:hAnsi="Calibri" w:cs="Calibri"/>
                <w:noProof/>
                <w:sz w:val="22"/>
                <w:szCs w:val="22"/>
                <w:lang w:val="ro-RO"/>
              </w:rPr>
              <w:t xml:space="preserve"> </w:t>
            </w:r>
            <w:r w:rsidRPr="00A331BE">
              <w:rPr>
                <w:rFonts w:ascii="Calibri" w:hAnsi="Calibri" w:cs="Calibri"/>
                <w:b/>
                <w:noProof/>
                <w:sz w:val="22"/>
                <w:szCs w:val="22"/>
                <w:lang w:val="ro-RO"/>
              </w:rPr>
              <w:t>Hotărâre judecătorească definitivă</w:t>
            </w:r>
            <w:r w:rsidRPr="00A331BE">
              <w:rPr>
                <w:rFonts w:ascii="Calibri" w:hAnsi="Calibri" w:cs="Calibri"/>
                <w:noProof/>
                <w:sz w:val="22"/>
                <w:szCs w:val="22"/>
                <w:lang w:val="ro-RO"/>
              </w:rPr>
              <w:t xml:space="preserve"> pronunţată pe baza actului de constituire și a statutului propriu  în cazul Societăţilor agricole, însoțită de Statutul Societății agricole</w:t>
            </w:r>
          </w:p>
          <w:p w:rsidR="00A331BE" w:rsidRPr="00CD598A" w:rsidRDefault="00A331BE" w:rsidP="00CD598A">
            <w:pPr>
              <w:spacing w:after="120" w:line="276" w:lineRule="auto"/>
              <w:jc w:val="both"/>
              <w:rPr>
                <w:rFonts w:ascii="Calibri" w:hAnsi="Calibri" w:cs="Calibri"/>
                <w:noProof/>
                <w:lang w:val="ro-RO"/>
              </w:rPr>
            </w:pPr>
            <w:r w:rsidRPr="00A331BE">
              <w:rPr>
                <w:rFonts w:ascii="Calibri" w:hAnsi="Calibri" w:cs="Calibri"/>
                <w:noProof/>
                <w:sz w:val="22"/>
                <w:szCs w:val="22"/>
              </w:rPr>
              <w:t xml:space="preserve">b) </w:t>
            </w:r>
            <w:r w:rsidRPr="00A331BE">
              <w:rPr>
                <w:rFonts w:ascii="Calibri" w:hAnsi="Calibri"/>
                <w:b/>
                <w:sz w:val="22"/>
                <w:szCs w:val="22"/>
              </w:rPr>
              <w:t>STATUT</w:t>
            </w:r>
            <w:r w:rsidRPr="00A331BE">
              <w:rPr>
                <w:rFonts w:ascii="Calibri" w:hAnsi="Calibri" w:cs="Calibri"/>
                <w:noProof/>
                <w:sz w:val="22"/>
                <w:szCs w:val="22"/>
              </w:rPr>
              <w:t xml:space="preserve"> pentru Societatea cooperativă agricolă (</w:t>
            </w:r>
            <w:r w:rsidRPr="00A331BE">
              <w:rPr>
                <w:rFonts w:ascii="Calibri" w:hAnsi="Calibri" w:cs="Calibri"/>
                <w:i/>
                <w:noProof/>
                <w:sz w:val="22"/>
                <w:szCs w:val="22"/>
              </w:rPr>
              <w:t xml:space="preserve">înfiinţată în baza Legii nr. </w:t>
            </w:r>
            <w:r w:rsidRPr="00A331BE">
              <w:rPr>
                <w:rFonts w:ascii="Calibri" w:hAnsi="Calibri" w:cs="Calibri"/>
                <w:noProof/>
                <w:sz w:val="22"/>
                <w:szCs w:val="22"/>
              </w:rPr>
              <w:t>1/ 2005) și Cooperativa agricolă (</w:t>
            </w:r>
            <w:r w:rsidRPr="00A331BE">
              <w:rPr>
                <w:rFonts w:ascii="Calibri" w:hAnsi="Calibri" w:cs="Calibri"/>
                <w:i/>
                <w:noProof/>
                <w:sz w:val="22"/>
                <w:szCs w:val="22"/>
              </w:rPr>
              <w:t>înfiinţată în baza Legii nr. 566/ 2004,)</w:t>
            </w:r>
            <w:r w:rsidRPr="00A331BE">
              <w:rPr>
                <w:rFonts w:ascii="Calibri" w:hAnsi="Calibri" w:cs="Calibri"/>
                <w:noProof/>
                <w:sz w:val="22"/>
                <w:szCs w:val="22"/>
              </w:rPr>
              <w:t xml:space="preserve"> cu modificările și completările ulterioare </w:t>
            </w:r>
            <w:r w:rsidRPr="00A331BE">
              <w:rPr>
                <w:rFonts w:ascii="Calibri" w:hAnsi="Calibri"/>
                <w:sz w:val="22"/>
                <w:szCs w:val="22"/>
              </w:rPr>
              <w:t>și Composesoratele, obștile și alte forme asociative de proprietate asupra terenurilor</w:t>
            </w:r>
            <w:r w:rsidRPr="00A331BE">
              <w:rPr>
                <w:sz w:val="22"/>
                <w:szCs w:val="22"/>
              </w:rPr>
              <w:t xml:space="preserve"> </w:t>
            </w:r>
            <w:r w:rsidRPr="00A331BE">
              <w:rPr>
                <w:rFonts w:ascii="Calibri" w:hAnsi="Calibri"/>
                <w:sz w:val="22"/>
                <w:szCs w:val="22"/>
              </w:rPr>
              <w:t xml:space="preserve">(menţionate în </w:t>
            </w:r>
            <w:r w:rsidRPr="00A331BE">
              <w:rPr>
                <w:rFonts w:ascii="Calibri" w:hAnsi="Calibri"/>
                <w:i/>
                <w:sz w:val="22"/>
                <w:szCs w:val="22"/>
              </w:rPr>
              <w:t>Legea nr. 1/2000 pentru reconstituirea dreptului de proprietate asupra terenurilor agricole şi celor forestiere</w:t>
            </w:r>
            <w:r w:rsidRPr="00A331BE">
              <w:rPr>
                <w:rFonts w:ascii="Calibri" w:hAnsi="Calibri"/>
                <w:sz w:val="22"/>
                <w:szCs w:val="22"/>
              </w:rPr>
              <w:t>, cu modificările și completările ulterioare)</w:t>
            </w:r>
            <w:r w:rsidRPr="00A331BE">
              <w:rPr>
                <w:rFonts w:ascii="Calibri" w:hAnsi="Calibri" w:cs="Calibri"/>
                <w:noProof/>
                <w:sz w:val="22"/>
                <w:szCs w:val="22"/>
              </w:rPr>
              <w:t xml:space="preserve">, din care sa reiasa ca acestea se încadreaza în categoria: societate cooperativa agricola , cooperativă agricolă    </w:t>
            </w:r>
            <w:r w:rsidRPr="00A331BE">
              <w:rPr>
                <w:rFonts w:ascii="Calibri" w:hAnsi="Calibri"/>
                <w:sz w:val="22"/>
                <w:szCs w:val="22"/>
              </w:rPr>
              <w:t>sau fermier în conformitate cu art 7, alin (2</w:t>
            </w:r>
            <w:r w:rsidRPr="00A331BE">
              <w:rPr>
                <w:rFonts w:ascii="Calibri" w:hAnsi="Calibri"/>
                <w:sz w:val="22"/>
                <w:szCs w:val="22"/>
                <w:vertAlign w:val="superscript"/>
              </w:rPr>
              <w:t>1</w:t>
            </w:r>
            <w:r w:rsidRPr="00A331BE">
              <w:rPr>
                <w:rFonts w:ascii="Calibri" w:hAnsi="Calibri"/>
                <w:sz w:val="22"/>
                <w:szCs w:val="22"/>
              </w:rPr>
              <w:t>) din OUG 3/2015, cu completările și modificările ulterioare;</w:t>
            </w:r>
          </w:p>
          <w:p w:rsidR="00A331BE" w:rsidRPr="00A331BE" w:rsidRDefault="00A331BE" w:rsidP="00CD598A">
            <w:pPr>
              <w:spacing w:before="120" w:line="276" w:lineRule="auto"/>
              <w:jc w:val="both"/>
              <w:rPr>
                <w:rFonts w:ascii="Calibri" w:hAnsi="Calibri" w:cs="Calibri"/>
                <w:b/>
                <w:noProof/>
                <w:lang w:val="ro-RO"/>
              </w:rPr>
            </w:pPr>
            <w:r w:rsidRPr="00A331BE">
              <w:rPr>
                <w:rFonts w:ascii="Calibri" w:hAnsi="Calibri" w:cs="Calibri"/>
                <w:b/>
                <w:noProof/>
                <w:sz w:val="22"/>
                <w:szCs w:val="22"/>
                <w:lang w:val="ro-RO"/>
              </w:rPr>
              <w:t>c)</w:t>
            </w:r>
            <w:r w:rsidRPr="00A331BE">
              <w:rPr>
                <w:rFonts w:ascii="Calibri" w:hAnsi="Calibri" w:cs="Calibri"/>
                <w:noProof/>
                <w:sz w:val="22"/>
                <w:szCs w:val="22"/>
                <w:lang w:val="ro-RO"/>
              </w:rPr>
              <w:t xml:space="preserve"> Document de înfiinţare a Institutelor de Cercetare, </w:t>
            </w:r>
            <w:r w:rsidRPr="00A331BE">
              <w:rPr>
                <w:rFonts w:ascii="Calibri" w:hAnsi="Calibri" w:cs="Calibri"/>
                <w:b/>
                <w:bCs/>
                <w:sz w:val="22"/>
                <w:szCs w:val="22"/>
                <w:lang w:val="ro-RO"/>
              </w:rPr>
              <w:t>– dezvoltare, precum și a centrelor, staţiunilor şi unităților de cercetare-dezvoltare şi didactice din domeniul agricol.</w:t>
            </w:r>
          </w:p>
          <w:p w:rsidR="00A331BE" w:rsidRPr="004F120E" w:rsidRDefault="001558F2" w:rsidP="00CD598A">
            <w:pPr>
              <w:tabs>
                <w:tab w:val="left" w:pos="360"/>
              </w:tabs>
              <w:spacing w:line="276" w:lineRule="auto"/>
              <w:jc w:val="both"/>
              <w:rPr>
                <w:rFonts w:ascii="Calibri" w:hAnsi="Calibri" w:cs="Calibri"/>
                <w:b/>
                <w:noProof/>
                <w:sz w:val="22"/>
                <w:szCs w:val="22"/>
                <w:lang w:val="ro-RO"/>
              </w:rPr>
            </w:pPr>
            <w:r w:rsidRPr="004F120E">
              <w:rPr>
                <w:rFonts w:ascii="Calibri" w:hAnsi="Calibri" w:cs="Calibri"/>
                <w:b/>
                <w:noProof/>
                <w:sz w:val="22"/>
                <w:szCs w:val="22"/>
                <w:lang w:val="ro-RO"/>
              </w:rPr>
              <w:t>6.1</w:t>
            </w:r>
            <w:r w:rsidR="00CD598A" w:rsidRPr="004F120E">
              <w:rPr>
                <w:rFonts w:ascii="Calibri" w:hAnsi="Calibri" w:cs="Calibri"/>
                <w:b/>
                <w:noProof/>
                <w:sz w:val="22"/>
                <w:szCs w:val="22"/>
                <w:lang w:val="ro-RO"/>
              </w:rPr>
              <w:t xml:space="preserve"> </w:t>
            </w:r>
            <w:r w:rsidR="004F120E" w:rsidRPr="004F120E">
              <w:rPr>
                <w:rFonts w:ascii="Calibri" w:hAnsi="Calibri" w:cs="Calibri"/>
                <w:b/>
                <w:bCs/>
                <w:color w:val="000000"/>
                <w:sz w:val="22"/>
                <w:szCs w:val="22"/>
              </w:rPr>
              <w:t xml:space="preserve">CERTIFICATE CARE SĂ ATESTE LIPSA DATORIILOR RESTANTE </w:t>
            </w:r>
            <w:r w:rsidR="00F93B19" w:rsidRPr="00F93B19">
              <w:rPr>
                <w:rFonts w:ascii="Calibri" w:hAnsi="Calibri" w:cs="Calibri"/>
                <w:b/>
                <w:bCs/>
                <w:color w:val="000000"/>
                <w:sz w:val="22"/>
                <w:szCs w:val="22"/>
              </w:rPr>
              <w:t xml:space="preserve">FISCALE </w:t>
            </w:r>
            <w:r w:rsidR="00F93B19" w:rsidRPr="00F93B19">
              <w:rPr>
                <w:rFonts w:ascii="Calibri" w:hAnsi="Calibri" w:cs="Calibri"/>
                <w:b/>
                <w:color w:val="000000"/>
                <w:sz w:val="22"/>
                <w:szCs w:val="22"/>
              </w:rPr>
              <w:t>ȘI SOCIALE</w:t>
            </w:r>
            <w:r w:rsidR="004F120E" w:rsidRPr="004F120E">
              <w:rPr>
                <w:rFonts w:ascii="Calibri" w:hAnsi="Calibri" w:cs="Calibri"/>
                <w:color w:val="000000"/>
                <w:sz w:val="22"/>
                <w:szCs w:val="22"/>
              </w:rPr>
              <w:t>, valabile la data încheierii contractului, emise de Direcția Generală a Finanțelor Publice și de primăriile pe raza cărora își au sediul social și puncte de lucru (numai în cazul în care solicitantul este proprietar asupra imobilelor) și, dacă este cazul, graficul de reeșalonare a datoriilor către bugetul consolidat</w:t>
            </w:r>
            <w:r w:rsidR="00CD598A" w:rsidRPr="004F120E">
              <w:rPr>
                <w:rFonts w:ascii="Calibri" w:hAnsi="Calibri" w:cs="Calibri"/>
                <w:b/>
                <w:noProof/>
                <w:sz w:val="22"/>
                <w:szCs w:val="22"/>
                <w:lang w:val="ro-RO"/>
              </w:rPr>
              <w:t xml:space="preserve"> </w:t>
            </w:r>
            <w:r w:rsidR="00CD598A" w:rsidRPr="004F120E">
              <w:rPr>
                <w:rFonts w:ascii="Calibri" w:hAnsi="Calibri" w:cs="Calibri"/>
                <w:noProof/>
                <w:sz w:val="22"/>
                <w:szCs w:val="22"/>
                <w:lang w:val="ro-RO"/>
              </w:rPr>
              <w:t>etc.</w:t>
            </w:r>
          </w:p>
          <w:p w:rsidR="00A331BE" w:rsidRDefault="00A331BE" w:rsidP="00CD598A">
            <w:pPr>
              <w:pStyle w:val="Frspaiere"/>
              <w:tabs>
                <w:tab w:val="left" w:pos="426"/>
              </w:tabs>
              <w:spacing w:line="276" w:lineRule="auto"/>
              <w:jc w:val="both"/>
              <w:rPr>
                <w:rFonts w:ascii="Calibri" w:hAnsi="Calibri" w:cs="Calibri"/>
                <w:sz w:val="22"/>
                <w:szCs w:val="22"/>
              </w:rPr>
            </w:pPr>
          </w:p>
          <w:p w:rsidR="009F1762" w:rsidRPr="00A331BE" w:rsidRDefault="009F1762" w:rsidP="00CD598A">
            <w:pPr>
              <w:pStyle w:val="Frspaiere"/>
              <w:tabs>
                <w:tab w:val="left" w:pos="426"/>
              </w:tabs>
              <w:spacing w:line="276" w:lineRule="auto"/>
              <w:jc w:val="both"/>
              <w:rPr>
                <w:rFonts w:ascii="Calibri" w:hAnsi="Calibri" w:cs="Calibri"/>
                <w:sz w:val="22"/>
                <w:szCs w:val="22"/>
              </w:rPr>
            </w:pPr>
          </w:p>
        </w:tc>
        <w:tc>
          <w:tcPr>
            <w:tcW w:w="5040" w:type="dxa"/>
          </w:tcPr>
          <w:p w:rsidR="00A331BE" w:rsidRPr="00A331BE" w:rsidRDefault="00A331BE" w:rsidP="00CD598A">
            <w:pPr>
              <w:pStyle w:val="xl61"/>
              <w:pBdr>
                <w:left w:val="none" w:sz="0" w:space="0" w:color="auto"/>
              </w:pBdr>
              <w:spacing w:before="0" w:beforeAutospacing="0" w:after="0" w:afterAutospacing="0"/>
              <w:rPr>
                <w:rFonts w:ascii="Calibri" w:hAnsi="Calibri" w:cs="Calibri"/>
                <w:lang w:val="ro-RO"/>
              </w:rPr>
            </w:pPr>
            <w:r w:rsidRPr="00A331BE">
              <w:rPr>
                <w:rFonts w:ascii="Calibri" w:hAnsi="Calibri" w:cs="Calibri"/>
                <w:sz w:val="22"/>
                <w:szCs w:val="22"/>
                <w:lang w:val="ro-RO" w:eastAsia="en-US"/>
              </w:rPr>
              <w:t xml:space="preserve">Se verifică dacă </w:t>
            </w:r>
            <w:r w:rsidRPr="00A331BE">
              <w:rPr>
                <w:rFonts w:ascii="Calibri" w:hAnsi="Calibri" w:cs="Calibri"/>
                <w:b/>
                <w:sz w:val="22"/>
                <w:szCs w:val="22"/>
                <w:lang w:val="ro-RO"/>
              </w:rPr>
              <w:t xml:space="preserve">Certificatul constatator emis de Oficiul Registrului Comerţului </w:t>
            </w:r>
            <w:r w:rsidRPr="00A331BE">
              <w:rPr>
                <w:rFonts w:ascii="Calibri" w:hAnsi="Calibri" w:cs="Calibri"/>
                <w:sz w:val="22"/>
                <w:szCs w:val="22"/>
                <w:lang w:val="ro-RO"/>
              </w:rPr>
              <w:t xml:space="preserve">precizează codul CAEN conform activităţii pentru care solicită finanţare şi existenţa </w:t>
            </w:r>
            <w:r w:rsidRPr="00CE2231">
              <w:rPr>
                <w:rFonts w:ascii="Calibri" w:hAnsi="Calibri" w:cs="Calibri"/>
                <w:sz w:val="22"/>
                <w:szCs w:val="22"/>
                <w:lang w:val="ro-RO"/>
              </w:rPr>
              <w:t>punctului de lucru (dacă este cazul) iar prin interogarea serviciului RECOM on-line se verifică starea firmei (solicitantului) dacă acesta este în funcţiune sau se află în proces de lichidare</w:t>
            </w:r>
            <w:r w:rsidRPr="00A331BE">
              <w:rPr>
                <w:rFonts w:ascii="Calibri" w:hAnsi="Calibri" w:cs="Calibri"/>
                <w:sz w:val="22"/>
                <w:szCs w:val="22"/>
                <w:lang w:val="ro-RO"/>
              </w:rPr>
              <w:t>, fuziune, divizare (Legea 31/1990, republicată), reorganizare judiciară sau insolvenţă, conform Legii 85/2014,.</w:t>
            </w:r>
          </w:p>
          <w:p w:rsidR="00A331BE" w:rsidRPr="00A331BE" w:rsidRDefault="00A331BE" w:rsidP="00CD598A">
            <w:pPr>
              <w:pStyle w:val="xl61"/>
              <w:pBdr>
                <w:left w:val="none" w:sz="0" w:space="0" w:color="auto"/>
              </w:pBdr>
              <w:spacing w:before="0" w:beforeAutospacing="0" w:after="0" w:afterAutospacing="0"/>
              <w:rPr>
                <w:rFonts w:ascii="Calibri" w:hAnsi="Calibri" w:cs="Calibri"/>
                <w:lang w:val="ro-RO" w:eastAsia="en-US"/>
              </w:rPr>
            </w:pPr>
          </w:p>
          <w:p w:rsidR="00A331BE" w:rsidRPr="00A331BE" w:rsidRDefault="00A331BE" w:rsidP="00CD598A">
            <w:pPr>
              <w:tabs>
                <w:tab w:val="left" w:pos="360"/>
              </w:tabs>
              <w:spacing w:line="276" w:lineRule="auto"/>
              <w:jc w:val="both"/>
              <w:rPr>
                <w:rFonts w:ascii="Calibri" w:hAnsi="Calibri" w:cs="Calibri"/>
                <w:lang w:val="ro-RO"/>
              </w:rPr>
            </w:pPr>
            <w:r w:rsidRPr="00A331BE">
              <w:rPr>
                <w:rFonts w:ascii="Calibri" w:hAnsi="Calibri" w:cs="Calibri"/>
                <w:sz w:val="22"/>
                <w:szCs w:val="22"/>
                <w:lang w:val="ro-RO"/>
              </w:rPr>
              <w:t>Pentru Societatea cooperativă agricolă (</w:t>
            </w:r>
            <w:r w:rsidRPr="00A331BE">
              <w:rPr>
                <w:rFonts w:ascii="Calibri" w:hAnsi="Calibri" w:cs="Calibri"/>
                <w:i/>
                <w:sz w:val="22"/>
                <w:szCs w:val="22"/>
                <w:lang w:val="ro-RO"/>
              </w:rPr>
              <w:t xml:space="preserve">înfiinţată în baza Legii nr. </w:t>
            </w:r>
            <w:r w:rsidRPr="00A331BE">
              <w:rPr>
                <w:rFonts w:ascii="Calibri" w:hAnsi="Calibri" w:cs="Calibri"/>
                <w:sz w:val="22"/>
                <w:szCs w:val="22"/>
                <w:lang w:val="ro-RO"/>
              </w:rPr>
              <w:t>1/ 2005), Cooperativa agricolă (</w:t>
            </w:r>
            <w:r w:rsidRPr="00A331BE">
              <w:rPr>
                <w:rFonts w:ascii="Calibri" w:hAnsi="Calibri" w:cs="Calibri"/>
                <w:i/>
                <w:sz w:val="22"/>
                <w:szCs w:val="22"/>
                <w:lang w:val="ro-RO"/>
              </w:rPr>
              <w:t>înfiinţată în baza Legii nr. 566/ 2004, )</w:t>
            </w:r>
            <w:r w:rsidRPr="00A331BE">
              <w:rPr>
                <w:rFonts w:ascii="Calibri" w:hAnsi="Calibri" w:cs="Calibri"/>
                <w:sz w:val="22"/>
                <w:szCs w:val="22"/>
                <w:lang w:val="ro-RO"/>
              </w:rPr>
              <w:t xml:space="preserve"> cu modificările și completările ulterioare </w:t>
            </w:r>
            <w:r w:rsidRPr="00A331BE">
              <w:rPr>
                <w:rFonts w:ascii="Calibri" w:hAnsi="Calibri"/>
                <w:sz w:val="22"/>
                <w:szCs w:val="22"/>
                <w:lang w:val="ro-RO"/>
              </w:rPr>
              <w:t>și Composesoratele, obștile și alte forme asociative de proprietate asupra terenurilor</w:t>
            </w:r>
            <w:r w:rsidRPr="00A331BE">
              <w:rPr>
                <w:sz w:val="22"/>
                <w:szCs w:val="22"/>
                <w:lang w:val="ro-RO"/>
              </w:rPr>
              <w:t xml:space="preserve"> </w:t>
            </w:r>
            <w:r w:rsidRPr="00A331BE">
              <w:rPr>
                <w:rFonts w:ascii="Calibri" w:hAnsi="Calibri"/>
                <w:sz w:val="22"/>
                <w:szCs w:val="22"/>
                <w:lang w:val="ro-RO"/>
              </w:rPr>
              <w:t xml:space="preserve">(menţionate în </w:t>
            </w:r>
            <w:r w:rsidRPr="00A331BE">
              <w:rPr>
                <w:rFonts w:ascii="Calibri" w:hAnsi="Calibri"/>
                <w:i/>
                <w:sz w:val="22"/>
                <w:szCs w:val="22"/>
                <w:lang w:val="ro-RO"/>
              </w:rPr>
              <w:t>Legea nr. 1/2000 pentru reconstituirea dreptului de proprietate asupra terenurilor agricole şi celor forestiere</w:t>
            </w:r>
            <w:r w:rsidRPr="00A331BE">
              <w:rPr>
                <w:rFonts w:ascii="Calibri" w:hAnsi="Calibri"/>
                <w:sz w:val="22"/>
                <w:szCs w:val="22"/>
                <w:lang w:val="ro-RO"/>
              </w:rPr>
              <w:t>, cu modificările și completările ulterioare)</w:t>
            </w:r>
            <w:r w:rsidRPr="00A331BE">
              <w:rPr>
                <w:rFonts w:ascii="Calibri" w:hAnsi="Calibri" w:cs="Calibri"/>
                <w:sz w:val="22"/>
                <w:szCs w:val="22"/>
                <w:lang w:val="ro-RO"/>
              </w:rPr>
              <w:t xml:space="preserve">, se va verifica dacă solicitantul are prevazut în </w:t>
            </w:r>
            <w:r w:rsidRPr="00A331BE">
              <w:rPr>
                <w:rFonts w:ascii="Calibri" w:hAnsi="Calibri" w:cs="Calibri"/>
                <w:b/>
                <w:sz w:val="22"/>
                <w:szCs w:val="22"/>
                <w:lang w:val="ro-RO"/>
              </w:rPr>
              <w:t>Hotărârea judecătorească</w:t>
            </w:r>
            <w:r w:rsidRPr="00A331BE">
              <w:rPr>
                <w:rFonts w:ascii="Calibri" w:hAnsi="Calibri" w:cs="Calibri"/>
                <w:sz w:val="22"/>
                <w:szCs w:val="22"/>
                <w:lang w:val="ro-RO"/>
              </w:rPr>
              <w:t xml:space="preserve"> şi/sau </w:t>
            </w:r>
            <w:r w:rsidRPr="00A331BE">
              <w:rPr>
                <w:rFonts w:ascii="Calibri" w:hAnsi="Calibri" w:cs="Calibri"/>
                <w:b/>
                <w:sz w:val="22"/>
                <w:szCs w:val="22"/>
                <w:lang w:val="ro-RO"/>
              </w:rPr>
              <w:t>Statut</w:t>
            </w:r>
            <w:r w:rsidRPr="00A331BE">
              <w:rPr>
                <w:rFonts w:ascii="Calibri" w:hAnsi="Calibri" w:cs="Calibri"/>
                <w:sz w:val="22"/>
                <w:szCs w:val="22"/>
                <w:lang w:val="ro-RO"/>
              </w:rPr>
              <w:t>,  gradul si tipul/forma de: cooperativa agricola / societate cooperativa agricolă , respectiv se încadrează în categoria de fermier conform OUG 3/2015.</w:t>
            </w:r>
          </w:p>
          <w:p w:rsidR="00A331BE" w:rsidRPr="00A331BE" w:rsidRDefault="00A331BE" w:rsidP="00543A09">
            <w:pPr>
              <w:pStyle w:val="xl61"/>
              <w:pBdr>
                <w:left w:val="none" w:sz="0" w:space="0" w:color="auto"/>
              </w:pBdr>
              <w:spacing w:before="0" w:beforeAutospacing="0" w:after="0" w:afterAutospacing="0"/>
              <w:rPr>
                <w:rFonts w:ascii="Calibri" w:hAnsi="Calibri" w:cs="Calibri"/>
                <w:lang w:val="ro-RO"/>
              </w:rPr>
            </w:pPr>
            <w:r w:rsidRPr="00A331BE">
              <w:rPr>
                <w:rFonts w:ascii="Calibri" w:hAnsi="Calibri" w:cs="Calibri"/>
                <w:sz w:val="22"/>
                <w:szCs w:val="22"/>
                <w:lang w:val="ro-RO"/>
              </w:rPr>
              <w:t xml:space="preserve">În cazul solicitanţilor Grupuri de producători se verifică pe site-ul </w:t>
            </w:r>
            <w:hyperlink r:id="rId8" w:history="1">
              <w:r w:rsidRPr="00A331BE">
                <w:rPr>
                  <w:rStyle w:val="Hyperlink"/>
                  <w:rFonts w:ascii="Calibri" w:hAnsi="Calibri"/>
                  <w:sz w:val="22"/>
                  <w:szCs w:val="22"/>
                  <w:lang w:val="ro-RO"/>
                </w:rPr>
                <w:t>www.madr.ro</w:t>
              </w:r>
            </w:hyperlink>
            <w:r w:rsidRPr="00A331BE">
              <w:rPr>
                <w:rFonts w:ascii="Calibri" w:hAnsi="Calibri"/>
                <w:sz w:val="22"/>
                <w:szCs w:val="22"/>
                <w:lang w:val="ro-RO"/>
              </w:rPr>
              <w:t xml:space="preserve">, în secţiunea </w:t>
            </w:r>
            <w:hyperlink r:id="rId9" w:history="1">
              <w:r w:rsidRPr="00A331BE">
                <w:rPr>
                  <w:rStyle w:val="Hyperlink"/>
                  <w:rFonts w:ascii="Calibri" w:hAnsi="Calibri"/>
                  <w:sz w:val="22"/>
                  <w:szCs w:val="22"/>
                  <w:lang w:val="ro-RO"/>
                </w:rPr>
                <w:t>Dezvoltare Rurala</w:t>
              </w:r>
            </w:hyperlink>
            <w:r w:rsidRPr="00A331BE">
              <w:rPr>
                <w:rFonts w:ascii="Calibri" w:hAnsi="Calibri"/>
                <w:sz w:val="22"/>
                <w:szCs w:val="22"/>
                <w:lang w:val="ro-RO"/>
              </w:rPr>
              <w:t>&gt;&gt;</w:t>
            </w:r>
            <w:hyperlink r:id="rId10" w:history="1">
              <w:r w:rsidRPr="00A331BE">
                <w:rPr>
                  <w:rStyle w:val="Hyperlink"/>
                  <w:rFonts w:ascii="Calibri" w:hAnsi="Calibri"/>
                  <w:sz w:val="22"/>
                  <w:szCs w:val="22"/>
                  <w:lang w:val="ro-RO"/>
                </w:rPr>
                <w:t>Grupurile de producatori recunoscute</w:t>
              </w:r>
            </w:hyperlink>
            <w:r w:rsidRPr="00A331BE">
              <w:rPr>
                <w:rFonts w:ascii="Calibri" w:hAnsi="Calibri" w:cs="Calibri"/>
                <w:sz w:val="22"/>
                <w:szCs w:val="22"/>
                <w:lang w:val="ro-RO"/>
              </w:rPr>
              <w:t xml:space="preserve">, dacă acesta are </w:t>
            </w:r>
            <w:r w:rsidRPr="00A331BE">
              <w:rPr>
                <w:rFonts w:ascii="Calibri" w:hAnsi="Calibri" w:cs="Calibri"/>
                <w:b/>
                <w:noProof/>
                <w:sz w:val="22"/>
                <w:szCs w:val="22"/>
                <w:lang w:val="ro-RO"/>
              </w:rPr>
              <w:t xml:space="preserve">Aviz de recunoaştere pentru grupurile de producători emis de MADR </w:t>
            </w:r>
            <w:r w:rsidRPr="00A331BE">
              <w:rPr>
                <w:rFonts w:ascii="Calibri" w:hAnsi="Calibri"/>
                <w:sz w:val="22"/>
                <w:szCs w:val="22"/>
                <w:lang w:val="ro-RO"/>
              </w:rPr>
              <w:t>şi se tipăreşte pagina cu rezultatul verificării)</w:t>
            </w:r>
            <w:r w:rsidRPr="00A331BE">
              <w:rPr>
                <w:rFonts w:ascii="Calibri" w:hAnsi="Calibri" w:cs="Calibri"/>
                <w:b/>
                <w:noProof/>
                <w:sz w:val="22"/>
                <w:szCs w:val="22"/>
                <w:lang w:val="ro-RO"/>
              </w:rPr>
              <w:t>.</w:t>
            </w:r>
          </w:p>
        </w:tc>
      </w:tr>
    </w:tbl>
    <w:p w:rsidR="00A331BE" w:rsidRPr="00A331BE" w:rsidRDefault="00A331BE" w:rsidP="00141008">
      <w:pPr>
        <w:tabs>
          <w:tab w:val="left" w:pos="360"/>
        </w:tabs>
        <w:ind w:left="180" w:right="116" w:firstLine="630"/>
        <w:jc w:val="both"/>
        <w:rPr>
          <w:rFonts w:ascii="Calibri" w:hAnsi="Calibri" w:cs="Calibri"/>
          <w:sz w:val="22"/>
          <w:szCs w:val="22"/>
          <w:lang w:val="ro-RO"/>
        </w:rPr>
      </w:pPr>
      <w:r w:rsidRPr="00A331BE">
        <w:rPr>
          <w:rFonts w:ascii="Calibri" w:hAnsi="Calibri" w:cs="Calibri"/>
          <w:sz w:val="22"/>
          <w:szCs w:val="22"/>
          <w:lang w:val="ro-RO"/>
        </w:rPr>
        <w:t xml:space="preserve">Dacă în urma verificării efectuate în conformitate cu precizările din coloana “puncte de verificat”, expertul constată că solicitantul se încadrează în categoria beneficiarilor eligibili pentru </w:t>
      </w:r>
      <w:r>
        <w:rPr>
          <w:rFonts w:ascii="Calibri" w:hAnsi="Calibri" w:cs="Calibri"/>
          <w:sz w:val="22"/>
          <w:szCs w:val="22"/>
          <w:lang w:val="ro-RO"/>
        </w:rPr>
        <w:t>M2</w:t>
      </w:r>
      <w:r w:rsidRPr="00A331BE">
        <w:rPr>
          <w:rFonts w:ascii="Calibri" w:hAnsi="Calibri" w:cs="Calibri"/>
          <w:sz w:val="22"/>
          <w:szCs w:val="22"/>
          <w:lang w:val="ro-RO"/>
        </w:rPr>
        <w:t xml:space="preserve">, bifează căsuţa corespunzatoare categoriei reprezentată de solicitant şi caseta “da” pentru verificare. În caz contrar se va bifa “nu”, criteriul  fiind declarat neîndeplinit  </w:t>
      </w:r>
      <w:r w:rsidRPr="00A331BE">
        <w:rPr>
          <w:rFonts w:ascii="Calibri" w:hAnsi="Calibri" w:cs="Calibri"/>
          <w:bCs/>
          <w:sz w:val="22"/>
          <w:szCs w:val="22"/>
          <w:lang w:val="ro-RO"/>
        </w:rPr>
        <w:t xml:space="preserve">Verificarea îndeplinirii acestui criteriu se reia la etapa semnării </w:t>
      </w:r>
      <w:r w:rsidRPr="00A331BE">
        <w:rPr>
          <w:rFonts w:ascii="Calibri" w:hAnsi="Calibri" w:cs="Calibri"/>
          <w:bCs/>
          <w:sz w:val="22"/>
          <w:szCs w:val="22"/>
          <w:lang w:val="ro-RO"/>
        </w:rPr>
        <w:lastRenderedPageBreak/>
        <w:t xml:space="preserve">contractului, când se completează aceste verificări cu analiza doc. 6 </w:t>
      </w:r>
      <w:r w:rsidRPr="00A331BE">
        <w:rPr>
          <w:rFonts w:ascii="Calibri" w:hAnsi="Calibri" w:cs="Calibri"/>
          <w:sz w:val="22"/>
          <w:szCs w:val="22"/>
          <w:lang w:val="ro-RO"/>
        </w:rPr>
        <w:t>Certificatele care atestă lipsa datoriilor restante fiscale şi sociale.</w:t>
      </w:r>
    </w:p>
    <w:p w:rsidR="00A331BE" w:rsidRPr="00A331BE" w:rsidRDefault="00A331BE" w:rsidP="00141008">
      <w:pPr>
        <w:tabs>
          <w:tab w:val="left" w:pos="360"/>
        </w:tabs>
        <w:ind w:left="180" w:right="116" w:firstLine="630"/>
        <w:jc w:val="both"/>
        <w:rPr>
          <w:rFonts w:ascii="Calibri" w:hAnsi="Calibri" w:cs="Calibri"/>
          <w:sz w:val="22"/>
          <w:szCs w:val="22"/>
          <w:lang w:val="ro-RO"/>
        </w:rPr>
      </w:pPr>
    </w:p>
    <w:p w:rsidR="00B479B1" w:rsidRPr="00B479B1" w:rsidRDefault="00B479B1" w:rsidP="00B479B1">
      <w:pPr>
        <w:jc w:val="both"/>
        <w:rPr>
          <w:rFonts w:asciiTheme="minorHAnsi" w:hAnsiTheme="minorHAnsi" w:cstheme="minorHAnsi"/>
          <w:b/>
          <w:sz w:val="22"/>
          <w:szCs w:val="22"/>
          <w:lang w:val="ro-RO"/>
        </w:rPr>
      </w:pPr>
      <w:r w:rsidRPr="00B479B1">
        <w:rPr>
          <w:rFonts w:asciiTheme="minorHAnsi" w:hAnsiTheme="minorHAnsi" w:cstheme="minorHAnsi"/>
          <w:b/>
          <w:sz w:val="22"/>
          <w:szCs w:val="22"/>
          <w:lang w:val="ro-RO"/>
        </w:rPr>
        <w:t>EG</w:t>
      </w:r>
      <w:r w:rsidR="0076558A">
        <w:rPr>
          <w:rFonts w:asciiTheme="minorHAnsi" w:hAnsiTheme="minorHAnsi" w:cstheme="minorHAnsi"/>
          <w:b/>
          <w:sz w:val="22"/>
          <w:szCs w:val="22"/>
          <w:lang w:val="ro-RO"/>
        </w:rPr>
        <w:t>2</w:t>
      </w:r>
      <w:r w:rsidRPr="00B479B1">
        <w:rPr>
          <w:rFonts w:asciiTheme="minorHAnsi" w:hAnsiTheme="minorHAnsi" w:cstheme="minorHAnsi"/>
          <w:b/>
          <w:sz w:val="22"/>
          <w:szCs w:val="22"/>
          <w:lang w:val="ro-RO"/>
        </w:rPr>
        <w:t xml:space="preserve"> </w:t>
      </w:r>
      <w:r w:rsidRPr="00B479B1">
        <w:rPr>
          <w:rFonts w:asciiTheme="minorHAnsi" w:hAnsiTheme="minorHAnsi" w:cstheme="minorHAnsi"/>
          <w:b/>
          <w:bCs/>
          <w:sz w:val="22"/>
          <w:szCs w:val="22"/>
          <w:lang w:val="ro-RO" w:eastAsia="fr-FR"/>
        </w:rPr>
        <w:t>Solicitantul nu trebuie să fie în insolvență sau incapacitate de plată.</w:t>
      </w:r>
    </w:p>
    <w:p w:rsidR="00B479B1" w:rsidRPr="00A331BE" w:rsidRDefault="00B479B1" w:rsidP="00B479B1">
      <w:pPr>
        <w:jc w:val="both"/>
        <w:rPr>
          <w:rFonts w:ascii="Calibri" w:hAnsi="Calibri" w:cs="Calibri"/>
          <w:b/>
          <w:sz w:val="22"/>
          <w:szCs w:val="22"/>
          <w:lang w:val="ro-RO"/>
        </w:rPr>
      </w:pPr>
    </w:p>
    <w:tbl>
      <w:tblPr>
        <w:tblW w:w="977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200"/>
      </w:tblGrid>
      <w:tr w:rsidR="00B479B1" w:rsidRPr="00A331BE" w:rsidTr="00141008">
        <w:tc>
          <w:tcPr>
            <w:tcW w:w="4570" w:type="dxa"/>
            <w:shd w:val="clear" w:color="auto" w:fill="C0C0C0"/>
          </w:tcPr>
          <w:p w:rsidR="00B479B1" w:rsidRPr="00A331BE" w:rsidRDefault="00B479B1" w:rsidP="00072DA5">
            <w:pPr>
              <w:pStyle w:val="Titlu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5200" w:type="dxa"/>
            <w:shd w:val="clear" w:color="auto" w:fill="C0C0C0"/>
          </w:tcPr>
          <w:p w:rsidR="00B479B1" w:rsidRPr="00A331BE" w:rsidRDefault="00B479B1" w:rsidP="00072DA5">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479B1" w:rsidRPr="00A331BE" w:rsidTr="00141008">
        <w:tc>
          <w:tcPr>
            <w:tcW w:w="4570" w:type="dxa"/>
          </w:tcPr>
          <w:p w:rsidR="00B479B1" w:rsidRPr="00B479B1" w:rsidRDefault="00B479B1" w:rsidP="00072DA5">
            <w:pPr>
              <w:jc w:val="both"/>
              <w:rPr>
                <w:rFonts w:asciiTheme="minorHAnsi" w:hAnsiTheme="minorHAnsi" w:cstheme="minorHAnsi"/>
                <w:lang w:val="ro-RO"/>
              </w:rPr>
            </w:pPr>
            <w:r w:rsidRPr="00B479B1">
              <w:rPr>
                <w:rFonts w:asciiTheme="minorHAnsi" w:hAnsiTheme="minorHAnsi" w:cstheme="minorHAnsi"/>
                <w:sz w:val="22"/>
                <w:szCs w:val="22"/>
              </w:rPr>
              <w:t>Certificatele de cazier fiscal, Declarația pe propria răspundere</w:t>
            </w:r>
            <w:r w:rsidR="00B7133A">
              <w:rPr>
                <w:rFonts w:asciiTheme="minorHAnsi" w:hAnsiTheme="minorHAnsi" w:cstheme="minorHAnsi"/>
                <w:sz w:val="22"/>
                <w:szCs w:val="22"/>
              </w:rPr>
              <w:t xml:space="preserve"> (Sectiunea F din CF)</w:t>
            </w:r>
            <w:r w:rsidRPr="00B479B1">
              <w:rPr>
                <w:rFonts w:asciiTheme="minorHAnsi" w:hAnsiTheme="minorHAnsi" w:cstheme="minorHAnsi"/>
                <w:sz w:val="22"/>
                <w:szCs w:val="22"/>
              </w:rPr>
              <w:t>, Buletinul Procedurilor de Insolvență, extrase de cont bancar, alte documente specifice, după caz, fiecărei categorii de solicitanți.</w:t>
            </w:r>
            <w:r w:rsidRPr="00B479B1">
              <w:rPr>
                <w:rFonts w:asciiTheme="minorHAnsi" w:hAnsiTheme="minorHAnsi" w:cstheme="minorHAnsi"/>
                <w:sz w:val="22"/>
                <w:szCs w:val="22"/>
                <w:lang w:val="ro-RO"/>
              </w:rPr>
              <w:t xml:space="preserve"> </w:t>
            </w:r>
          </w:p>
        </w:tc>
        <w:tc>
          <w:tcPr>
            <w:tcW w:w="5200" w:type="dxa"/>
          </w:tcPr>
          <w:p w:rsidR="00B479B1" w:rsidRPr="00B479B1" w:rsidRDefault="00B479B1" w:rsidP="00072DA5">
            <w:pPr>
              <w:pBdr>
                <w:left w:val="single" w:sz="8" w:space="0" w:color="auto"/>
              </w:pBdr>
              <w:spacing w:before="100" w:beforeAutospacing="1" w:afterAutospacing="1"/>
              <w:jc w:val="both"/>
              <w:rPr>
                <w:rFonts w:asciiTheme="minorHAnsi" w:hAnsiTheme="minorHAnsi" w:cstheme="minorHAnsi"/>
                <w:lang w:eastAsia="fr-FR"/>
              </w:rPr>
            </w:pPr>
            <w:r w:rsidRPr="00B479B1">
              <w:rPr>
                <w:rFonts w:asciiTheme="minorHAnsi" w:hAnsiTheme="minorHAnsi" w:cstheme="minorHAnsi"/>
                <w:sz w:val="22"/>
                <w:szCs w:val="22"/>
                <w:lang w:eastAsia="fr-FR"/>
              </w:rPr>
              <w:t xml:space="preserve">Expertul verifică in certificatul de cazier fiscal dacă solicitantul are datorii la Bugetul de Stat.  </w:t>
            </w:r>
          </w:p>
          <w:p w:rsidR="00B479B1" w:rsidRPr="00B479B1" w:rsidRDefault="00B479B1" w:rsidP="00072DA5">
            <w:pPr>
              <w:pBdr>
                <w:left w:val="single" w:sz="8" w:space="0" w:color="auto"/>
              </w:pBdr>
              <w:spacing w:before="100" w:beforeAutospacing="1" w:afterAutospacing="1"/>
              <w:jc w:val="both"/>
              <w:rPr>
                <w:rFonts w:asciiTheme="minorHAnsi" w:hAnsiTheme="minorHAnsi" w:cstheme="minorHAnsi"/>
                <w:lang w:eastAsia="fr-FR"/>
              </w:rPr>
            </w:pPr>
            <w:r w:rsidRPr="00B479B1">
              <w:rPr>
                <w:rFonts w:asciiTheme="minorHAnsi" w:hAnsiTheme="minorHAnsi" w:cstheme="minorHAnsi"/>
                <w:sz w:val="22"/>
                <w:szCs w:val="22"/>
                <w:lang w:eastAsia="fr-FR"/>
              </w:rPr>
              <w:t>Expertul verifică declaraţia pe proprie răspundere.</w:t>
            </w:r>
          </w:p>
          <w:p w:rsidR="00B479B1" w:rsidRPr="00B479B1" w:rsidRDefault="00B479B1" w:rsidP="00072DA5">
            <w:pPr>
              <w:jc w:val="both"/>
              <w:rPr>
                <w:rFonts w:asciiTheme="minorHAnsi" w:hAnsiTheme="minorHAnsi" w:cstheme="minorHAnsi"/>
                <w:lang w:eastAsia="fr-FR"/>
              </w:rPr>
            </w:pPr>
            <w:r w:rsidRPr="00B479B1">
              <w:rPr>
                <w:rFonts w:asciiTheme="minorHAnsi" w:hAnsiTheme="minorHAnsi" w:cstheme="minorHAnsi"/>
                <w:sz w:val="22"/>
                <w:szCs w:val="22"/>
                <w:lang w:eastAsia="fr-FR"/>
              </w:rPr>
              <w:t>Expertul va verifică în Buletinul procedurilor de insolvenţă publicat pe site-ul Ministerului Justiţiei dacă solicitantul este în situaţia deschiderii procedurii de insolvenţă.</w:t>
            </w:r>
          </w:p>
        </w:tc>
      </w:tr>
    </w:tbl>
    <w:p w:rsidR="00B479B1" w:rsidRDefault="00B479B1" w:rsidP="00A331BE">
      <w:pPr>
        <w:shd w:val="clear" w:color="auto" w:fill="FFFFFF"/>
        <w:spacing w:before="120" w:line="276" w:lineRule="auto"/>
        <w:jc w:val="both"/>
        <w:rPr>
          <w:rFonts w:ascii="Calibri" w:hAnsi="Calibri" w:cs="Calibri"/>
          <w:b/>
          <w:sz w:val="22"/>
          <w:szCs w:val="22"/>
          <w:lang w:val="ro-RO"/>
        </w:rPr>
      </w:pPr>
    </w:p>
    <w:p w:rsidR="00A331BE" w:rsidRPr="00B479B1" w:rsidRDefault="00B479B1" w:rsidP="00B7133A">
      <w:pPr>
        <w:shd w:val="clear" w:color="auto" w:fill="FFFFFF"/>
        <w:spacing w:before="120" w:line="276" w:lineRule="auto"/>
        <w:ind w:firstLine="360"/>
        <w:jc w:val="both"/>
        <w:rPr>
          <w:rFonts w:asciiTheme="minorHAnsi" w:hAnsiTheme="minorHAnsi" w:cstheme="minorHAnsi"/>
          <w:b/>
          <w:noProof/>
          <w:sz w:val="22"/>
          <w:szCs w:val="22"/>
          <w:lang w:val="ro-RO"/>
        </w:rPr>
      </w:pPr>
      <w:r w:rsidRPr="00B479B1">
        <w:rPr>
          <w:rFonts w:asciiTheme="minorHAnsi" w:hAnsiTheme="minorHAnsi" w:cstheme="minorHAnsi"/>
          <w:b/>
          <w:sz w:val="22"/>
          <w:szCs w:val="22"/>
          <w:lang w:val="ro-RO"/>
        </w:rPr>
        <w:t>EG</w:t>
      </w:r>
      <w:r w:rsidR="0076558A">
        <w:rPr>
          <w:rFonts w:asciiTheme="minorHAnsi" w:hAnsiTheme="minorHAnsi" w:cstheme="minorHAnsi"/>
          <w:b/>
          <w:sz w:val="22"/>
          <w:szCs w:val="22"/>
          <w:lang w:val="ro-RO"/>
        </w:rPr>
        <w:t>3</w:t>
      </w:r>
      <w:r w:rsidRPr="00B479B1">
        <w:rPr>
          <w:rFonts w:asciiTheme="minorHAnsi" w:hAnsiTheme="minorHAnsi" w:cstheme="minorHAnsi"/>
          <w:b/>
          <w:sz w:val="22"/>
          <w:szCs w:val="22"/>
          <w:lang w:val="ro-RO"/>
        </w:rPr>
        <w:t xml:space="preserve"> Acțiunile pentru care se solicită finanțare trebuie să se încadreze în categoria acțiunilor eligibile</w:t>
      </w:r>
      <w:r w:rsidR="00A331BE" w:rsidRPr="00B479B1">
        <w:rPr>
          <w:rFonts w:asciiTheme="minorHAnsi" w:hAnsiTheme="minorHAnsi" w:cstheme="minorHAnsi"/>
          <w:b/>
          <w:noProof/>
          <w:sz w:val="22"/>
          <w:szCs w:val="22"/>
          <w:lang w:val="ro-RO"/>
        </w:rPr>
        <w:t>:</w:t>
      </w:r>
    </w:p>
    <w:p w:rsidR="00CD598A" w:rsidRPr="00B479B1" w:rsidRDefault="00CD598A" w:rsidP="00B7133A">
      <w:pPr>
        <w:pStyle w:val="Default"/>
        <w:spacing w:line="276" w:lineRule="auto"/>
        <w:ind w:firstLine="360"/>
        <w:jc w:val="both"/>
        <w:rPr>
          <w:rFonts w:asciiTheme="minorHAnsi" w:hAnsiTheme="minorHAnsi" w:cstheme="minorHAnsi"/>
          <w:color w:val="auto"/>
          <w:sz w:val="22"/>
          <w:szCs w:val="22"/>
        </w:rPr>
      </w:pPr>
      <w:r w:rsidRPr="00B479B1">
        <w:rPr>
          <w:rFonts w:asciiTheme="minorHAnsi" w:hAnsiTheme="minorHAnsi" w:cstheme="minorHAnsi"/>
          <w:color w:val="auto"/>
          <w:sz w:val="22"/>
          <w:szCs w:val="22"/>
        </w:rPr>
        <w:t xml:space="preserve">Pentru </w:t>
      </w:r>
      <w:r w:rsidRPr="00B479B1">
        <w:rPr>
          <w:rFonts w:asciiTheme="minorHAnsi" w:hAnsiTheme="minorHAnsi" w:cstheme="minorHAnsi"/>
          <w:b/>
          <w:i/>
          <w:color w:val="auto"/>
          <w:sz w:val="22"/>
          <w:szCs w:val="22"/>
        </w:rPr>
        <w:t>investiții în exploatații agricole</w:t>
      </w:r>
      <w:r w:rsidRPr="00B479B1">
        <w:rPr>
          <w:rFonts w:asciiTheme="minorHAnsi" w:hAnsiTheme="minorHAnsi" w:cstheme="minorHAnsi"/>
          <w:color w:val="auto"/>
          <w:sz w:val="22"/>
          <w:szCs w:val="22"/>
        </w:rPr>
        <w:t>, se acordă sprijin pentru:</w:t>
      </w:r>
    </w:p>
    <w:p w:rsidR="00CD598A" w:rsidRPr="00B479B1" w:rsidRDefault="00CD598A" w:rsidP="00B7133A">
      <w:pPr>
        <w:autoSpaceDE w:val="0"/>
        <w:autoSpaceDN w:val="0"/>
        <w:adjustRightInd w:val="0"/>
        <w:ind w:firstLine="360"/>
        <w:jc w:val="both"/>
        <w:rPr>
          <w:rFonts w:asciiTheme="minorHAnsi" w:hAnsiTheme="minorHAnsi" w:cstheme="minorHAnsi"/>
          <w:b/>
          <w:bCs/>
          <w:noProof/>
          <w:color w:val="000000"/>
          <w:sz w:val="22"/>
          <w:szCs w:val="22"/>
          <w:u w:val="single"/>
          <w:lang w:val="ro-RO"/>
        </w:rPr>
      </w:pPr>
      <w:r w:rsidRPr="00B479B1">
        <w:rPr>
          <w:rFonts w:asciiTheme="minorHAnsi" w:hAnsiTheme="minorHAnsi" w:cstheme="minorHAnsi"/>
          <w:b/>
          <w:bCs/>
          <w:noProof/>
          <w:color w:val="000000"/>
          <w:sz w:val="22"/>
          <w:szCs w:val="22"/>
          <w:u w:val="single"/>
          <w:lang w:val="ro-RO"/>
        </w:rPr>
        <w:t>Investiții tangibile și/sau intangibile care ameliorează nivelul global de performanță și de durabilitate al exploatației agricole, ca de exemplu:</w:t>
      </w:r>
    </w:p>
    <w:p w:rsidR="00CD598A" w:rsidRPr="00B479B1" w:rsidRDefault="00CD598A" w:rsidP="00B7133A">
      <w:pPr>
        <w:pStyle w:val="Listparagraf"/>
        <w:autoSpaceDE w:val="0"/>
        <w:autoSpaceDN w:val="0"/>
        <w:adjustRightInd w:val="0"/>
        <w:spacing w:after="0"/>
        <w:ind w:left="0" w:firstLine="360"/>
        <w:jc w:val="both"/>
        <w:rPr>
          <w:rFonts w:asciiTheme="minorHAnsi" w:hAnsiTheme="minorHAnsi" w:cstheme="minorHAnsi"/>
          <w:bCs/>
          <w:noProof/>
          <w:color w:val="000000"/>
        </w:rPr>
      </w:pPr>
      <w:r w:rsidRPr="00B479B1">
        <w:rPr>
          <w:rFonts w:asciiTheme="minorHAnsi" w:hAnsiTheme="minorHAnsi" w:cstheme="minorHAnsi"/>
          <w:bCs/>
          <w:noProof/>
          <w:color w:val="000000"/>
        </w:rPr>
        <w:t>- Construcția, extinderea, modernizarea și dotarea construcțiilor din cadrul fermei, destinate activității productive, inclusiv căi de acces în fermă, irigații în cadrul fermei și racordarea fermei la utilități;</w:t>
      </w:r>
    </w:p>
    <w:p w:rsidR="00CD598A" w:rsidRPr="00B479B1" w:rsidRDefault="00CD598A" w:rsidP="00B7133A">
      <w:pPr>
        <w:pStyle w:val="Listparagraf"/>
        <w:autoSpaceDE w:val="0"/>
        <w:autoSpaceDN w:val="0"/>
        <w:adjustRightInd w:val="0"/>
        <w:ind w:left="0" w:firstLine="360"/>
        <w:jc w:val="both"/>
        <w:rPr>
          <w:rFonts w:asciiTheme="minorHAnsi" w:hAnsiTheme="minorHAnsi" w:cstheme="minorHAnsi"/>
          <w:bCs/>
          <w:noProof/>
          <w:color w:val="000000"/>
        </w:rPr>
      </w:pPr>
      <w:r w:rsidRPr="00B479B1">
        <w:rPr>
          <w:rFonts w:asciiTheme="minorHAnsi" w:hAnsiTheme="minorHAnsi" w:cstheme="minorHAnsi"/>
          <w:bCs/>
          <w:noProof/>
          <w:color w:val="000000"/>
        </w:rPr>
        <w:t xml:space="preserve">- Amenajarea și dotarea spațiilor de desfacere și comercializare, precum și alte cheltuieli de marketing (înființarea unui site – pentru promovarea și comercializarea propriilor produse, etichetarea - crearea conceptului care intră pe cheltuială necorporală, etc), în cadrul unui lanț alimentar integrat; </w:t>
      </w:r>
      <w:r w:rsidRPr="00B479B1">
        <w:rPr>
          <w:rFonts w:asciiTheme="minorHAnsi" w:hAnsiTheme="minorHAnsi" w:cstheme="minorHAnsi"/>
          <w:bCs/>
          <w:noProof/>
          <w:color w:val="000000"/>
        </w:rPr>
        <w:tab/>
      </w:r>
    </w:p>
    <w:p w:rsidR="00CD598A" w:rsidRPr="00B479B1" w:rsidRDefault="00CD598A" w:rsidP="00B7133A">
      <w:pPr>
        <w:pStyle w:val="Listparagraf"/>
        <w:autoSpaceDE w:val="0"/>
        <w:autoSpaceDN w:val="0"/>
        <w:adjustRightInd w:val="0"/>
        <w:ind w:left="0" w:firstLine="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prin leasing de mașini/ utilaje și echipamente noi, în limita valorii de piață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etc.).</w:t>
      </w:r>
    </w:p>
    <w:p w:rsidR="00CD598A" w:rsidRPr="00B479B1" w:rsidRDefault="00CD598A" w:rsidP="00B7133A">
      <w:pPr>
        <w:pStyle w:val="Listparagraf"/>
        <w:autoSpaceDE w:val="0"/>
        <w:autoSpaceDN w:val="0"/>
        <w:adjustRightInd w:val="0"/>
        <w:ind w:left="0" w:firstLine="360"/>
        <w:jc w:val="both"/>
        <w:rPr>
          <w:rFonts w:asciiTheme="minorHAnsi" w:hAnsiTheme="minorHAnsi" w:cstheme="minorHAnsi"/>
          <w:bCs/>
          <w:noProof/>
          <w:color w:val="000000"/>
        </w:rPr>
      </w:pPr>
      <w:r w:rsidRPr="00B479B1">
        <w:rPr>
          <w:rFonts w:asciiTheme="minorHAnsi" w:hAnsiTheme="minorHAnsi" w:cstheme="minorHAnsi"/>
          <w:bCs/>
          <w:noProof/>
          <w:color w:val="000000"/>
        </w:rPr>
        <w:t>- Achiziționarea, inclusiv prin leasing, de mijloace de transport compacte, frigorifice, inclusiv remorci și semiremorci specilizate în scopul comercializării produselor agricole în cadrul unui lanț alimentar integrat, respectiv: Autocisterne, Autoizoterme, Autorulotele alimentare, Rulotele alimentare, Mijloace de transport animale/ păsări/ albine.</w:t>
      </w:r>
    </w:p>
    <w:p w:rsidR="00CD598A" w:rsidRPr="00B479B1" w:rsidRDefault="00CD598A" w:rsidP="00B7133A">
      <w:pPr>
        <w:pStyle w:val="Listparagraf"/>
        <w:autoSpaceDE w:val="0"/>
        <w:autoSpaceDN w:val="0"/>
        <w:adjustRightInd w:val="0"/>
        <w:ind w:left="0" w:firstLine="360"/>
        <w:jc w:val="both"/>
        <w:rPr>
          <w:rFonts w:asciiTheme="minorHAnsi" w:hAnsiTheme="minorHAnsi" w:cstheme="minorHAnsi"/>
          <w:bCs/>
          <w:noProof/>
          <w:color w:val="000000"/>
        </w:rPr>
      </w:pPr>
      <w:r w:rsidRPr="00B479B1">
        <w:rPr>
          <w:rFonts w:asciiTheme="minorHAnsi" w:hAnsiTheme="minorHAnsi" w:cstheme="minorHAnsi"/>
          <w:bCs/>
          <w:noProof/>
          <w:color w:val="000000"/>
        </w:rPr>
        <w:t>- 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p>
    <w:p w:rsidR="00CD598A" w:rsidRPr="00B479B1" w:rsidRDefault="00CD598A" w:rsidP="00B7133A">
      <w:pPr>
        <w:pStyle w:val="Listparagraf"/>
        <w:autoSpaceDE w:val="0"/>
        <w:autoSpaceDN w:val="0"/>
        <w:adjustRightInd w:val="0"/>
        <w:ind w:left="0" w:firstLine="360"/>
        <w:jc w:val="both"/>
        <w:rPr>
          <w:rFonts w:asciiTheme="minorHAnsi" w:hAnsiTheme="minorHAnsi" w:cstheme="minorHAnsi"/>
          <w:bCs/>
          <w:noProof/>
          <w:color w:val="000000"/>
        </w:rPr>
      </w:pPr>
      <w:r w:rsidRPr="00B479B1">
        <w:rPr>
          <w:rFonts w:asciiTheme="minorHAnsi" w:hAnsiTheme="minorHAnsi" w:cstheme="minorHAnsi"/>
          <w:bCs/>
          <w:noProof/>
          <w:color w:val="000000"/>
        </w:rPr>
        <w:t>- înființarea de plantații pomicole, inclusiv costurile pentru materiale de plantare, sisteme de susținere, pregătirea solului, lucrări de plantare, sisteme de protecție pentru grindină și ploaie;</w:t>
      </w:r>
    </w:p>
    <w:p w:rsidR="00CD598A" w:rsidRPr="00B479B1" w:rsidRDefault="00CD598A" w:rsidP="00B7133A">
      <w:pPr>
        <w:pStyle w:val="Listparagraf"/>
        <w:autoSpaceDE w:val="0"/>
        <w:autoSpaceDN w:val="0"/>
        <w:adjustRightInd w:val="0"/>
        <w:ind w:left="0" w:firstLine="360"/>
        <w:jc w:val="both"/>
        <w:rPr>
          <w:rFonts w:asciiTheme="minorHAnsi" w:hAnsiTheme="minorHAnsi" w:cstheme="minorHAnsi"/>
          <w:bCs/>
          <w:noProof/>
        </w:rPr>
      </w:pPr>
      <w:r w:rsidRPr="00B479B1">
        <w:rPr>
          <w:rFonts w:asciiTheme="minorHAnsi" w:hAnsiTheme="minorHAnsi" w:cstheme="minorHAnsi"/>
          <w:bCs/>
          <w:noProof/>
        </w:rPr>
        <w:t>- alte investiții tangibile și/sau intangibile care ameliorează nivelul global de performanță și de durabilitate al exploatației agricole.</w:t>
      </w:r>
    </w:p>
    <w:p w:rsidR="00CD598A" w:rsidRPr="00A331BE" w:rsidRDefault="00CD598A" w:rsidP="00A331BE">
      <w:pPr>
        <w:shd w:val="clear" w:color="auto" w:fill="FFFFFF"/>
        <w:spacing w:before="120" w:line="276" w:lineRule="auto"/>
        <w:jc w:val="both"/>
        <w:rPr>
          <w:rFonts w:ascii="Calibri" w:hAnsi="Calibri" w:cs="Calibri"/>
          <w:b/>
          <w:noProof/>
          <w:sz w:val="22"/>
          <w:szCs w:val="22"/>
          <w:lang w:val="ro-RO"/>
        </w:rPr>
      </w:pPr>
    </w:p>
    <w:tbl>
      <w:tblPr>
        <w:tblW w:w="96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490"/>
      </w:tblGrid>
      <w:tr w:rsidR="00A331BE" w:rsidRPr="00A331BE" w:rsidTr="00B7133A">
        <w:tc>
          <w:tcPr>
            <w:tcW w:w="4140" w:type="dxa"/>
            <w:shd w:val="clear" w:color="auto" w:fill="auto"/>
          </w:tcPr>
          <w:p w:rsidR="00A331BE" w:rsidRPr="00A331BE" w:rsidRDefault="00A331BE" w:rsidP="00CD598A">
            <w:pPr>
              <w:pStyle w:val="Titlu1"/>
              <w:jc w:val="both"/>
              <w:rPr>
                <w:rFonts w:ascii="Calibri" w:hAnsi="Calibri" w:cs="Calibri"/>
                <w:szCs w:val="22"/>
                <w:lang w:val="ro-RO"/>
              </w:rPr>
            </w:pPr>
            <w:r w:rsidRPr="00A331BE">
              <w:rPr>
                <w:rFonts w:ascii="Calibri" w:hAnsi="Calibri" w:cs="Calibri"/>
                <w:sz w:val="22"/>
                <w:szCs w:val="22"/>
                <w:lang w:val="ro-RO"/>
              </w:rPr>
              <w:t>DOCUMENTE PREZENTATE</w:t>
            </w:r>
          </w:p>
        </w:tc>
        <w:tc>
          <w:tcPr>
            <w:tcW w:w="5490" w:type="dxa"/>
            <w:shd w:val="clear" w:color="auto" w:fill="auto"/>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B7133A">
        <w:tc>
          <w:tcPr>
            <w:tcW w:w="4140" w:type="dxa"/>
            <w:shd w:val="clear" w:color="auto" w:fill="auto"/>
          </w:tcPr>
          <w:p w:rsidR="00A331BE" w:rsidRPr="00B479B1" w:rsidRDefault="00A331BE" w:rsidP="00CD598A">
            <w:pPr>
              <w:jc w:val="both"/>
              <w:rPr>
                <w:rFonts w:ascii="Calibri" w:hAnsi="Calibri"/>
                <w:lang w:val="ro-RO"/>
              </w:rPr>
            </w:pPr>
            <w:r w:rsidRPr="00B479B1">
              <w:rPr>
                <w:rFonts w:ascii="Calibri" w:hAnsi="Calibri"/>
                <w:b/>
                <w:sz w:val="22"/>
                <w:szCs w:val="22"/>
                <w:lang w:val="ro-RO"/>
              </w:rPr>
              <w:t xml:space="preserve">1.a) Studiul de fezabilitate </w:t>
            </w:r>
            <w:r w:rsidRPr="00B479B1">
              <w:rPr>
                <w:rFonts w:ascii="Calibri" w:hAnsi="Calibri" w:cs="Calibri"/>
                <w:i/>
                <w:sz w:val="22"/>
                <w:szCs w:val="22"/>
                <w:lang w:val="ro-RO"/>
              </w:rPr>
              <w:t>î</w:t>
            </w:r>
            <w:r w:rsidRPr="00B479B1">
              <w:rPr>
                <w:rFonts w:ascii="Calibri" w:hAnsi="Calibri" w:cs="Calibri"/>
                <w:b/>
                <w:i/>
                <w:noProof/>
                <w:sz w:val="22"/>
                <w:szCs w:val="22"/>
                <w:lang w:val="ro-RO"/>
              </w:rPr>
              <w:t>nsotit de Proiectul de plantare avizat de Statiunea Viticola (daca este cazul)</w:t>
            </w:r>
          </w:p>
          <w:p w:rsidR="00A331BE" w:rsidRPr="00B479B1" w:rsidRDefault="00A331BE" w:rsidP="00CD598A">
            <w:pPr>
              <w:jc w:val="both"/>
              <w:rPr>
                <w:rFonts w:ascii="Calibri" w:hAnsi="Calibri"/>
                <w:lang w:val="ro-RO"/>
              </w:rPr>
            </w:pPr>
            <w:r w:rsidRPr="00B479B1">
              <w:rPr>
                <w:rFonts w:ascii="Calibri" w:hAnsi="Calibri"/>
                <w:sz w:val="22"/>
                <w:szCs w:val="22"/>
                <w:lang w:val="ro-RO"/>
              </w:rPr>
              <w:lastRenderedPageBreak/>
              <w:t>(pentru achiziţiile simple se vor completa doar punctele care vizează acest tip de investiţie)</w:t>
            </w:r>
          </w:p>
          <w:p w:rsidR="00A331BE" w:rsidRPr="00973504" w:rsidRDefault="00B479B1" w:rsidP="00CD598A">
            <w:pPr>
              <w:jc w:val="both"/>
              <w:rPr>
                <w:rFonts w:asciiTheme="minorHAnsi" w:hAnsiTheme="minorHAnsi" w:cstheme="minorHAnsi"/>
                <w:b/>
                <w:sz w:val="22"/>
                <w:szCs w:val="22"/>
                <w:lang w:val="ro-RO"/>
              </w:rPr>
            </w:pPr>
            <w:r w:rsidRPr="00973504">
              <w:rPr>
                <w:rFonts w:asciiTheme="minorHAnsi" w:hAnsiTheme="minorHAnsi" w:cstheme="minorHAnsi"/>
                <w:b/>
                <w:sz w:val="22"/>
                <w:szCs w:val="22"/>
                <w:lang w:val="ro-RO"/>
              </w:rPr>
              <w:t>1.</w:t>
            </w:r>
            <w:r w:rsidR="00543A09" w:rsidRPr="00973504">
              <w:rPr>
                <w:rFonts w:asciiTheme="minorHAnsi" w:hAnsiTheme="minorHAnsi" w:cstheme="minorHAnsi"/>
                <w:b/>
                <w:sz w:val="22"/>
                <w:szCs w:val="22"/>
                <w:lang w:val="ro-RO"/>
              </w:rPr>
              <w:t>b</w:t>
            </w:r>
            <w:r w:rsidRPr="00973504">
              <w:rPr>
                <w:rFonts w:asciiTheme="minorHAnsi" w:hAnsiTheme="minorHAnsi" w:cstheme="minorHAnsi"/>
                <w:b/>
                <w:sz w:val="22"/>
                <w:szCs w:val="22"/>
                <w:lang w:val="ro-RO"/>
              </w:rPr>
              <w:t>)</w:t>
            </w:r>
            <w:r w:rsidR="00A331BE" w:rsidRPr="00973504">
              <w:rPr>
                <w:rFonts w:asciiTheme="minorHAnsi" w:hAnsiTheme="minorHAnsi" w:cstheme="minorHAnsi"/>
                <w:b/>
                <w:sz w:val="22"/>
                <w:szCs w:val="22"/>
                <w:lang w:val="ro-RO"/>
              </w:rPr>
              <w:t xml:space="preserve">Expertiza tehnică de specialitate asupra construcţiei existente </w:t>
            </w:r>
            <w:r w:rsidR="00E05211" w:rsidRPr="00973504">
              <w:rPr>
                <w:rFonts w:asciiTheme="minorHAnsi" w:hAnsiTheme="minorHAnsi" w:cstheme="minorHAnsi"/>
                <w:b/>
                <w:sz w:val="22"/>
                <w:szCs w:val="22"/>
                <w:lang w:val="ro-RO"/>
              </w:rPr>
              <w:t>( dacă este cazul)</w:t>
            </w:r>
          </w:p>
          <w:p w:rsidR="00A331BE" w:rsidRPr="00973504" w:rsidRDefault="00A331BE" w:rsidP="00CD598A">
            <w:pPr>
              <w:jc w:val="both"/>
              <w:rPr>
                <w:rFonts w:asciiTheme="minorHAnsi" w:hAnsiTheme="minorHAnsi" w:cstheme="minorHAnsi"/>
                <w:b/>
                <w:sz w:val="22"/>
                <w:szCs w:val="22"/>
                <w:lang w:val="ro-RO"/>
              </w:rPr>
            </w:pPr>
            <w:r w:rsidRPr="00973504">
              <w:rPr>
                <w:rFonts w:asciiTheme="minorHAnsi" w:hAnsiTheme="minorHAnsi" w:cstheme="minorHAnsi"/>
                <w:b/>
                <w:sz w:val="22"/>
                <w:szCs w:val="22"/>
                <w:lang w:val="ro-RO"/>
              </w:rPr>
              <w:t>1.</w:t>
            </w:r>
            <w:r w:rsidR="00543A09" w:rsidRPr="00973504">
              <w:rPr>
                <w:rFonts w:asciiTheme="minorHAnsi" w:hAnsiTheme="minorHAnsi" w:cstheme="minorHAnsi"/>
                <w:b/>
                <w:sz w:val="22"/>
                <w:szCs w:val="22"/>
                <w:lang w:val="ro-RO"/>
              </w:rPr>
              <w:t>c</w:t>
            </w:r>
            <w:r w:rsidRPr="00973504">
              <w:rPr>
                <w:rFonts w:asciiTheme="minorHAnsi" w:hAnsiTheme="minorHAnsi" w:cstheme="minorHAnsi"/>
                <w:b/>
                <w:sz w:val="22"/>
                <w:szCs w:val="22"/>
                <w:lang w:val="ro-RO"/>
              </w:rPr>
              <w:t>) Raportul privind stadiul fizic al lucrărilor</w:t>
            </w:r>
            <w:r w:rsidR="007E48F9" w:rsidRPr="00973504">
              <w:rPr>
                <w:rFonts w:asciiTheme="minorHAnsi" w:hAnsiTheme="minorHAnsi" w:cstheme="minorHAnsi"/>
                <w:b/>
                <w:sz w:val="22"/>
                <w:szCs w:val="22"/>
                <w:lang w:val="ro-RO"/>
              </w:rPr>
              <w:t xml:space="preserve"> (dacă este cazul)</w:t>
            </w:r>
          </w:p>
          <w:p w:rsidR="00973504" w:rsidRPr="00973504" w:rsidRDefault="00973504" w:rsidP="00CD598A">
            <w:pPr>
              <w:jc w:val="both"/>
              <w:rPr>
                <w:rFonts w:asciiTheme="minorHAnsi" w:eastAsiaTheme="minorHAnsi" w:hAnsiTheme="minorHAnsi" w:cstheme="minorHAnsi"/>
                <w:sz w:val="22"/>
                <w:szCs w:val="22"/>
                <w:lang w:val="ro-RO"/>
              </w:rPr>
            </w:pPr>
            <w:r w:rsidRPr="00F93B19">
              <w:rPr>
                <w:rFonts w:asciiTheme="minorHAnsi" w:eastAsiaTheme="minorHAnsi" w:hAnsiTheme="minorHAnsi" w:cstheme="minorHAnsi"/>
                <w:b/>
                <w:sz w:val="22"/>
                <w:szCs w:val="22"/>
                <w:lang w:val="ro-RO"/>
              </w:rPr>
              <w:t xml:space="preserve">1.d) </w:t>
            </w:r>
            <w:r w:rsidRPr="00F93B19">
              <w:rPr>
                <w:rFonts w:asciiTheme="minorHAnsi" w:eastAsiaTheme="minorHAnsi" w:hAnsiTheme="minorHAnsi" w:cstheme="minorHAnsi"/>
                <w:b/>
                <w:bCs/>
                <w:sz w:val="22"/>
                <w:szCs w:val="22"/>
                <w:lang w:val="ro-RO"/>
              </w:rPr>
              <w:t>Anexa</w:t>
            </w:r>
            <w:r w:rsidRPr="00973504">
              <w:rPr>
                <w:rFonts w:asciiTheme="minorHAnsi" w:eastAsiaTheme="minorHAnsi" w:hAnsiTheme="minorHAnsi" w:cstheme="minorHAnsi"/>
                <w:b/>
                <w:bCs/>
                <w:sz w:val="22"/>
                <w:szCs w:val="22"/>
                <w:lang w:val="ro-RO"/>
              </w:rPr>
              <w:t xml:space="preserve"> C </w:t>
            </w:r>
            <w:r w:rsidRPr="00973504">
              <w:rPr>
                <w:rFonts w:asciiTheme="minorHAnsi" w:eastAsiaTheme="minorHAnsi" w:hAnsiTheme="minorHAnsi" w:cstheme="minorHAnsi"/>
                <w:sz w:val="22"/>
                <w:szCs w:val="22"/>
                <w:lang w:val="ro-RO"/>
              </w:rPr>
              <w:t>– pentru solicitantii cu statut juridic PFA, I.I. sau I.F. sau</w:t>
            </w:r>
          </w:p>
          <w:p w:rsidR="00973504" w:rsidRPr="00973504" w:rsidRDefault="00973504" w:rsidP="00CD598A">
            <w:pPr>
              <w:jc w:val="both"/>
              <w:rPr>
                <w:rFonts w:asciiTheme="minorHAnsi" w:hAnsiTheme="minorHAnsi" w:cstheme="minorHAnsi"/>
                <w:sz w:val="22"/>
                <w:szCs w:val="22"/>
                <w:lang w:val="ro-RO"/>
              </w:rPr>
            </w:pPr>
            <w:r w:rsidRPr="00973504">
              <w:rPr>
                <w:rFonts w:asciiTheme="minorHAnsi" w:hAnsiTheme="minorHAnsi" w:cstheme="minorHAnsi"/>
                <w:b/>
                <w:sz w:val="22"/>
                <w:szCs w:val="22"/>
                <w:lang w:val="ro-RO"/>
              </w:rPr>
              <w:t xml:space="preserve">1.e) Anexa C – </w:t>
            </w:r>
            <w:r w:rsidRPr="00973504">
              <w:rPr>
                <w:rFonts w:asciiTheme="minorHAnsi" w:hAnsiTheme="minorHAnsi" w:cstheme="minorHAnsi"/>
                <w:sz w:val="22"/>
                <w:szCs w:val="22"/>
                <w:lang w:val="ro-RO"/>
              </w:rPr>
              <w:t>pentru solicitantii cu statut juridic</w:t>
            </w:r>
          </w:p>
          <w:p w:rsidR="000B4F14" w:rsidRPr="000B4F14" w:rsidRDefault="000B4F14" w:rsidP="000B4F14">
            <w:pPr>
              <w:jc w:val="both"/>
              <w:rPr>
                <w:rFonts w:ascii="Calibri" w:hAnsi="Calibri"/>
                <w:b/>
                <w:lang w:val="ro-RO"/>
              </w:rPr>
            </w:pPr>
            <w:r w:rsidRPr="000B4F14">
              <w:rPr>
                <w:rFonts w:ascii="Calibri" w:hAnsi="Calibri"/>
                <w:b/>
                <w:lang w:val="ro-RO"/>
              </w:rPr>
              <w:t>3.)a1. DOCUMENTE SOLICITATE PENTRU TERENUL AGRICOL AFERENT PLANTAȚIILOR DE VIȚĂ DE VIE PENTRU STRUGURI DE MASĂ EXISTENTE/NOU ÎNFIINȚATE ȘI A ALTOR PLANTAȚII:</w:t>
            </w:r>
          </w:p>
          <w:p w:rsidR="000B4F14" w:rsidRPr="000B4F14" w:rsidRDefault="000B4F14" w:rsidP="000B4F14">
            <w:pPr>
              <w:jc w:val="both"/>
              <w:rPr>
                <w:rFonts w:ascii="Calibri" w:hAnsi="Calibri"/>
                <w:sz w:val="22"/>
                <w:szCs w:val="22"/>
                <w:lang w:val="ro-RO"/>
              </w:rPr>
            </w:pPr>
            <w:r w:rsidRPr="000B4F14">
              <w:rPr>
                <w:rFonts w:ascii="Calibri" w:hAnsi="Calibri"/>
                <w:b/>
                <w:lang w:val="ro-RO"/>
              </w:rPr>
              <w:t xml:space="preserve">     </w:t>
            </w:r>
            <w:r w:rsidRPr="000B4F14">
              <w:rPr>
                <w:rFonts w:ascii="Calibri" w:hAnsi="Calibri"/>
                <w:sz w:val="22"/>
                <w:szCs w:val="22"/>
                <w:lang w:val="ro-RO"/>
              </w:rPr>
              <w:t>Copie după documentul autentificat la notar care atestă dreptul de proprietate asupra terenului</w:t>
            </w:r>
            <w:r w:rsidR="00F93B19">
              <w:rPr>
                <w:rFonts w:ascii="Calibri" w:hAnsi="Calibri"/>
                <w:sz w:val="22"/>
                <w:szCs w:val="22"/>
                <w:lang w:val="ro-RO"/>
              </w:rPr>
              <w:t xml:space="preserve">       </w:t>
            </w:r>
            <w:r w:rsidRPr="000B4F14">
              <w:rPr>
                <w:rFonts w:ascii="Calibri" w:hAnsi="Calibri"/>
                <w:sz w:val="22"/>
                <w:szCs w:val="22"/>
                <w:lang w:val="ro-RO"/>
              </w:rPr>
              <w:t xml:space="preserve"> </w:t>
            </w:r>
            <w:r w:rsidRPr="00F93B19">
              <w:rPr>
                <w:rFonts w:ascii="Calibri" w:hAnsi="Calibri"/>
                <w:b/>
                <w:i/>
                <w:sz w:val="22"/>
                <w:szCs w:val="22"/>
                <w:lang w:val="ro-RO"/>
              </w:rPr>
              <w:t>şi/ sau</w:t>
            </w:r>
            <w:r w:rsidRPr="000B4F14">
              <w:rPr>
                <w:rFonts w:ascii="Calibri" w:hAnsi="Calibri"/>
                <w:sz w:val="22"/>
                <w:szCs w:val="22"/>
                <w:lang w:val="ro-RO"/>
              </w:rPr>
              <w:t xml:space="preserve"> </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xml:space="preserve">     </w:t>
            </w:r>
            <w:r w:rsidR="00973504">
              <w:rPr>
                <w:rFonts w:ascii="Calibri" w:hAnsi="Calibri"/>
                <w:sz w:val="22"/>
                <w:szCs w:val="22"/>
                <w:lang w:val="ro-RO"/>
              </w:rPr>
              <w:t>-</w:t>
            </w:r>
            <w:r w:rsidRPr="00973504">
              <w:rPr>
                <w:rFonts w:ascii="Calibri" w:hAnsi="Calibri"/>
                <w:b/>
                <w:sz w:val="22"/>
                <w:szCs w:val="22"/>
                <w:lang w:val="ro-RO"/>
              </w:rPr>
              <w:t>Tabel centralizator emis de Primărie</w:t>
            </w:r>
            <w:r w:rsidRPr="000B4F14">
              <w:rPr>
                <w:rFonts w:ascii="Calibri" w:hAnsi="Calibri"/>
                <w:sz w:val="22"/>
                <w:szCs w:val="22"/>
                <w:lang w:val="ro-RO"/>
              </w:rPr>
              <w:t xml:space="preserve"> semnat de persoanele autorizate conform legii, conţinând sumarul contractelor de arendare cu suprafeţele luate în arendă pe categorii de folosinţă, perioada de arendare care trebuie să fie de cel puţin 10 ani începând cu anul depunerii cererii de finanţare</w:t>
            </w:r>
            <w:r w:rsidR="00CB0E2B">
              <w:rPr>
                <w:rFonts w:ascii="Calibri" w:hAnsi="Calibri"/>
                <w:sz w:val="22"/>
                <w:szCs w:val="22"/>
                <w:lang w:val="ro-RO"/>
              </w:rPr>
              <w:t xml:space="preserve"> </w:t>
            </w:r>
            <w:r w:rsidRPr="000B4F14">
              <w:rPr>
                <w:rFonts w:ascii="Calibri" w:hAnsi="Calibri"/>
                <w:sz w:val="22"/>
                <w:szCs w:val="22"/>
                <w:lang w:val="ro-RO"/>
              </w:rPr>
              <w:t xml:space="preserve"> </w:t>
            </w:r>
            <w:r w:rsidR="00CB0E2B">
              <w:rPr>
                <w:rFonts w:ascii="Calibri" w:hAnsi="Calibri"/>
                <w:sz w:val="22"/>
                <w:szCs w:val="22"/>
                <w:lang w:val="ro-RO"/>
              </w:rPr>
              <w:t xml:space="preserve">                                         </w:t>
            </w:r>
            <w:r w:rsidRPr="00F93B19">
              <w:rPr>
                <w:rFonts w:ascii="Calibri" w:hAnsi="Calibri"/>
                <w:b/>
                <w:i/>
                <w:sz w:val="22"/>
                <w:szCs w:val="22"/>
                <w:lang w:val="ro-RO"/>
              </w:rPr>
              <w:t>şi/ sau</w:t>
            </w:r>
            <w:r w:rsidRPr="000B4F14">
              <w:rPr>
                <w:rFonts w:ascii="Calibri" w:hAnsi="Calibri"/>
                <w:sz w:val="22"/>
                <w:szCs w:val="22"/>
                <w:lang w:val="ro-RO"/>
              </w:rPr>
              <w:t xml:space="preserve">  </w:t>
            </w:r>
          </w:p>
          <w:p w:rsidR="00A331BE" w:rsidRDefault="000B4F14" w:rsidP="000B4F14">
            <w:pPr>
              <w:jc w:val="both"/>
              <w:rPr>
                <w:rFonts w:ascii="Calibri" w:hAnsi="Calibri"/>
                <w:sz w:val="22"/>
                <w:szCs w:val="22"/>
                <w:lang w:val="ro-RO"/>
              </w:rPr>
            </w:pPr>
            <w:r w:rsidRPr="000B4F14">
              <w:rPr>
                <w:rFonts w:ascii="Calibri" w:hAnsi="Calibri"/>
                <w:sz w:val="22"/>
                <w:szCs w:val="22"/>
                <w:lang w:val="ro-RO"/>
              </w:rPr>
              <w:t xml:space="preserve"> </w:t>
            </w:r>
            <w:r w:rsidR="00CB0E2B">
              <w:rPr>
                <w:rFonts w:ascii="Calibri" w:hAnsi="Calibri"/>
                <w:sz w:val="22"/>
                <w:szCs w:val="22"/>
                <w:lang w:val="ro-RO"/>
              </w:rPr>
              <w:t>-</w:t>
            </w:r>
            <w:r w:rsidRPr="00973504">
              <w:rPr>
                <w:rFonts w:ascii="Calibri" w:hAnsi="Calibri"/>
                <w:b/>
                <w:sz w:val="22"/>
                <w:szCs w:val="22"/>
                <w:lang w:val="ro-RO"/>
              </w:rPr>
              <w:t>Contractul de concesiune</w:t>
            </w:r>
            <w:r w:rsidRPr="000B4F14">
              <w:rPr>
                <w:rFonts w:ascii="Calibri" w:hAnsi="Calibri"/>
                <w:sz w:val="22"/>
                <w:szCs w:val="22"/>
                <w:lang w:val="ro-RO"/>
              </w:rPr>
              <w:t xml:space="preserve"> care să certifice dreptul de folosinţă al terenului cel puţin 10 ani începând cu anul depunerii cererii de finanţare.</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Contractul de concesiune va fi însoţit de adresa emisă de concedent şi</w:t>
            </w:r>
            <w:r>
              <w:rPr>
                <w:rFonts w:ascii="Calibri" w:hAnsi="Calibri"/>
                <w:sz w:val="22"/>
                <w:szCs w:val="22"/>
                <w:lang w:val="ro-RO"/>
              </w:rPr>
              <w:t xml:space="preserve"> </w:t>
            </w:r>
            <w:r w:rsidRPr="000B4F14">
              <w:rPr>
                <w:rFonts w:ascii="Calibri" w:hAnsi="Calibri"/>
                <w:sz w:val="22"/>
                <w:szCs w:val="22"/>
                <w:lang w:val="ro-RO"/>
              </w:rPr>
              <w:t>trebuie să conţină:</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situaţia privind respectarea clauzelor contractuale și dacă este în graficul de realizare a investiţiilor prevăzute în contract şi alte clauze;</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suprafaţa concesionată la zi (dacă pentru suprafaţa concesionată există solicitări privind retrocedarea sau diminuarea, și dacă da, să se menţioneze care este suprafaţa supusă acestui proces)</w:t>
            </w:r>
          </w:p>
          <w:p w:rsidR="000B4F14" w:rsidRDefault="000B4F14" w:rsidP="000B4F14">
            <w:pPr>
              <w:jc w:val="both"/>
              <w:rPr>
                <w:rFonts w:ascii="Calibri" w:hAnsi="Calibri"/>
                <w:sz w:val="22"/>
                <w:szCs w:val="22"/>
                <w:lang w:val="ro-RO"/>
              </w:rPr>
            </w:pPr>
            <w:r w:rsidRPr="000B4F14">
              <w:rPr>
                <w:rFonts w:ascii="Calibri" w:hAnsi="Calibri"/>
                <w:sz w:val="22"/>
                <w:szCs w:val="22"/>
                <w:lang w:val="ro-RO"/>
              </w:rPr>
              <w:t>- Pentru cooperative agricole, societăţi cooperative agricole, grupuri de</w:t>
            </w:r>
            <w:r>
              <w:rPr>
                <w:rFonts w:ascii="Calibri" w:hAnsi="Calibri"/>
                <w:sz w:val="22"/>
                <w:szCs w:val="22"/>
                <w:lang w:val="ro-RO"/>
              </w:rPr>
              <w:t xml:space="preserve"> </w:t>
            </w:r>
            <w:r w:rsidRPr="000B4F14">
              <w:rPr>
                <w:rFonts w:ascii="Calibri" w:hAnsi="Calibri"/>
                <w:sz w:val="22"/>
                <w:szCs w:val="22"/>
                <w:lang w:val="ro-RO"/>
              </w:rPr>
              <w:t>producatori, se vor prezenta documentele prevăzute mai sus pentru toţi membrii fermieri ai acestor solicitanţi</w:t>
            </w:r>
          </w:p>
          <w:p w:rsidR="000B4F14" w:rsidRDefault="000B4F14" w:rsidP="000B4F14">
            <w:pPr>
              <w:jc w:val="both"/>
              <w:rPr>
                <w:rFonts w:ascii="Calibri" w:hAnsi="Calibri"/>
                <w:color w:val="FF0000"/>
                <w:sz w:val="22"/>
                <w:szCs w:val="22"/>
                <w:lang w:val="ro-RO"/>
              </w:rPr>
            </w:pPr>
            <w:r w:rsidRPr="000B4F14">
              <w:rPr>
                <w:rFonts w:ascii="Calibri" w:hAnsi="Calibri"/>
                <w:sz w:val="22"/>
                <w:szCs w:val="22"/>
                <w:lang w:val="ro-RO"/>
              </w:rPr>
              <w:t xml:space="preserve">a2) </w:t>
            </w:r>
            <w:r w:rsidRPr="00CB0E2B">
              <w:rPr>
                <w:rFonts w:ascii="Calibri" w:hAnsi="Calibri"/>
                <w:b/>
                <w:sz w:val="22"/>
                <w:szCs w:val="22"/>
                <w:lang w:val="ro-RO"/>
              </w:rPr>
              <w:t>În cazul Societăţilor agricole</w:t>
            </w:r>
            <w:r w:rsidRPr="000B4F14">
              <w:rPr>
                <w:rFonts w:ascii="Calibri" w:hAnsi="Calibri"/>
                <w:sz w:val="22"/>
                <w:szCs w:val="22"/>
                <w:lang w:val="ro-RO"/>
              </w:rPr>
              <w:t xml:space="preserve"> se ataşează </w:t>
            </w:r>
            <w:r w:rsidR="00F93B19" w:rsidRPr="00F93B19">
              <w:rPr>
                <w:rFonts w:ascii="Calibri" w:hAnsi="Calibri"/>
                <w:b/>
                <w:sz w:val="22"/>
                <w:szCs w:val="22"/>
                <w:lang w:val="ro-RO"/>
              </w:rPr>
              <w:t>T</w:t>
            </w:r>
            <w:r w:rsidRPr="00F93B19">
              <w:rPr>
                <w:rFonts w:ascii="Calibri" w:hAnsi="Calibri"/>
                <w:b/>
                <w:sz w:val="22"/>
                <w:szCs w:val="22"/>
                <w:lang w:val="ro-RO"/>
              </w:rPr>
              <w:t>abelul centralizator emis de catre Societatea agricolă</w:t>
            </w:r>
            <w:r w:rsidRPr="000B4F14">
              <w:rPr>
                <w:rFonts w:ascii="Calibri" w:hAnsi="Calibri"/>
                <w:sz w:val="22"/>
                <w:szCs w:val="22"/>
                <w:lang w:val="ro-RO"/>
              </w:rPr>
              <w:t xml:space="preserve">, care va cuprinde suprafeţele aduse în folosinţa societăţii, </w:t>
            </w:r>
            <w:r w:rsidRPr="000B4F14">
              <w:rPr>
                <w:rFonts w:ascii="Calibri" w:hAnsi="Calibri"/>
                <w:sz w:val="22"/>
                <w:szCs w:val="22"/>
                <w:lang w:val="ro-RO"/>
              </w:rPr>
              <w:lastRenderedPageBreak/>
              <w:t xml:space="preserve">numele membrilor fermieri care le deţin în proprietate şi perioada pe care terenul a fost adus în folosinţa societăţii, care trebuie să fie de minim 10 ani.                                                                                                                                     </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xml:space="preserve">b) </w:t>
            </w:r>
            <w:r w:rsidRPr="00CB0E2B">
              <w:rPr>
                <w:rFonts w:ascii="Calibri" w:hAnsi="Calibri"/>
                <w:b/>
                <w:sz w:val="22"/>
                <w:szCs w:val="22"/>
                <w:lang w:val="ro-RO"/>
              </w:rPr>
              <w:t>DOCUMENTE SOLICITATE PENTRU IMOBILUL (CLĂDIRILE ŞI/ SAU TERENURILE)</w:t>
            </w:r>
            <w:r w:rsidRPr="000B4F14">
              <w:rPr>
                <w:rFonts w:ascii="Calibri" w:hAnsi="Calibri"/>
                <w:sz w:val="22"/>
                <w:szCs w:val="22"/>
                <w:lang w:val="ro-RO"/>
              </w:rPr>
              <w:t xml:space="preserve"> pe care sunt/ vor fi realizate investiţiile:</w:t>
            </w:r>
          </w:p>
          <w:p w:rsidR="000B4F14" w:rsidRDefault="000B4F14" w:rsidP="000B4F14">
            <w:pPr>
              <w:jc w:val="both"/>
              <w:rPr>
                <w:rFonts w:ascii="Calibri" w:hAnsi="Calibri"/>
                <w:sz w:val="22"/>
                <w:szCs w:val="22"/>
                <w:lang w:val="ro-RO"/>
              </w:rPr>
            </w:pPr>
            <w:r w:rsidRPr="000B4F14">
              <w:rPr>
                <w:rFonts w:ascii="Calibri" w:hAnsi="Calibri"/>
                <w:sz w:val="22"/>
                <w:szCs w:val="22"/>
                <w:lang w:val="ro-RO"/>
              </w:rPr>
              <w:t xml:space="preserve">b1) </w:t>
            </w:r>
            <w:r w:rsidRPr="00CB0E2B">
              <w:rPr>
                <w:rFonts w:ascii="Calibri" w:hAnsi="Calibri"/>
                <w:b/>
                <w:sz w:val="22"/>
                <w:szCs w:val="22"/>
                <w:lang w:val="ro-RO"/>
              </w:rPr>
              <w:t>ACTUL DE PROPRIETATE ASUPRA CLĂDIRII sau CONTRACT DE CONCESIUNE SAU ALT DOCUMENT ÎNCHEIAT LA NOTARIAT</w:t>
            </w:r>
            <w:r w:rsidRPr="000B4F14">
              <w:rPr>
                <w:rFonts w:ascii="Calibri" w:hAnsi="Calibri"/>
                <w:sz w:val="22"/>
                <w:szCs w:val="22"/>
                <w:lang w:val="ro-RO"/>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0B4F14" w:rsidRDefault="000B4F14" w:rsidP="000B4F14">
            <w:pPr>
              <w:jc w:val="both"/>
              <w:rPr>
                <w:rFonts w:ascii="Calibri" w:hAnsi="Calibri"/>
                <w:sz w:val="22"/>
                <w:szCs w:val="22"/>
                <w:lang w:val="ro-RO"/>
              </w:rPr>
            </w:pPr>
            <w:r w:rsidRPr="00F93B19">
              <w:rPr>
                <w:rFonts w:ascii="Calibri" w:hAnsi="Calibri"/>
                <w:b/>
                <w:sz w:val="22"/>
                <w:szCs w:val="22"/>
                <w:lang w:val="ro-RO"/>
              </w:rPr>
              <w:t>b2).</w:t>
            </w:r>
            <w:r w:rsidRPr="000B4F14">
              <w:rPr>
                <w:rFonts w:ascii="Calibri" w:hAnsi="Calibri"/>
                <w:sz w:val="22"/>
                <w:szCs w:val="22"/>
                <w:lang w:val="ro-RO"/>
              </w:rPr>
              <w:t xml:space="preserve"> </w:t>
            </w:r>
            <w:r w:rsidRPr="00CB0E2B">
              <w:rPr>
                <w:rFonts w:ascii="Calibri" w:hAnsi="Calibri"/>
                <w:b/>
                <w:sz w:val="22"/>
                <w:szCs w:val="22"/>
                <w:lang w:val="ro-RO"/>
              </w:rPr>
              <w:t>DOCUMENTUL CARE ATESTĂ DREPTUL DE PROPRIETATE ASUPRA TERENULUI, CONTRACT DE CONCESIUNE SAU ALT DOCUMENT ÎNCHEIAT LA NOTARIAT</w:t>
            </w:r>
            <w:r w:rsidRPr="000B4F14">
              <w:rPr>
                <w:rFonts w:ascii="Calibri" w:hAnsi="Calibri"/>
                <w:sz w:val="22"/>
                <w:szCs w:val="22"/>
                <w:lang w:val="ro-RO"/>
              </w:rPr>
              <w: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Contractul de concesiune va fi însoţit de adresa emisă de concedent şi trebuie să conţină:</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situaţia privind respectarea clauzelor contractuale și dacă este în graficul de realizare a investiţiilor prevăzute în contract şi alte clauze;</w:t>
            </w:r>
          </w:p>
          <w:p w:rsidR="000B4F14" w:rsidRDefault="000B4F14" w:rsidP="000B4F14">
            <w:pPr>
              <w:jc w:val="both"/>
              <w:rPr>
                <w:rFonts w:ascii="Calibri" w:hAnsi="Calibri"/>
                <w:sz w:val="22"/>
                <w:szCs w:val="22"/>
                <w:lang w:val="ro-RO"/>
              </w:rPr>
            </w:pPr>
            <w:r w:rsidRPr="000B4F14">
              <w:rPr>
                <w:rFonts w:ascii="Calibri" w:hAnsi="Calibri"/>
                <w:sz w:val="22"/>
                <w:szCs w:val="22"/>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b3</w:t>
            </w:r>
            <w:r w:rsidRPr="00CB0E2B">
              <w:rPr>
                <w:rFonts w:ascii="Calibri" w:hAnsi="Calibri"/>
                <w:b/>
                <w:sz w:val="22"/>
                <w:szCs w:val="22"/>
                <w:lang w:val="ro-RO"/>
              </w:rPr>
              <w:t>) EXTRAS DE CARTE FUNCIARĂ SAU DOCUMENT CARE SĂ CERTIFICE CĂ NU AU FOST FINALIZATE LUCRĂRILE DE CADASTRU</w:t>
            </w:r>
            <w:r w:rsidRPr="000B4F14">
              <w:rPr>
                <w:rFonts w:ascii="Calibri" w:hAnsi="Calibri"/>
                <w:sz w:val="22"/>
                <w:szCs w:val="22"/>
                <w:lang w:val="ro-RO"/>
              </w:rPr>
              <w:t>, pentru cererile de finanţare care vizează investiţii de lucrări privind construcţiile noi sau modernizări ale acestora.</w:t>
            </w:r>
          </w:p>
          <w:p w:rsidR="000B4F14" w:rsidRDefault="000B4F14" w:rsidP="000B4F14">
            <w:pPr>
              <w:jc w:val="both"/>
              <w:rPr>
                <w:rFonts w:ascii="Calibri" w:hAnsi="Calibri"/>
                <w:sz w:val="22"/>
                <w:szCs w:val="22"/>
                <w:lang w:val="ro-RO"/>
              </w:rPr>
            </w:pPr>
            <w:r w:rsidRPr="000B4F14">
              <w:rPr>
                <w:rFonts w:ascii="Calibri" w:hAnsi="Calibri"/>
                <w:sz w:val="22"/>
                <w:szCs w:val="22"/>
                <w:lang w:val="ro-RO"/>
              </w:rPr>
              <w:t xml:space="preserve">Atenţie! În situatia în care imobilul pe care se execută investiţia nu este liber de sarcini </w:t>
            </w:r>
            <w:r w:rsidRPr="000B4F14">
              <w:rPr>
                <w:rFonts w:ascii="Calibri" w:hAnsi="Calibri"/>
                <w:sz w:val="22"/>
                <w:szCs w:val="22"/>
                <w:lang w:val="ro-RO"/>
              </w:rPr>
              <w:lastRenderedPageBreak/>
              <w:t>(gajat pentru un credit), se va depune acordul creditorului privind executia investitiei şi graficul de rambursare a creditului.</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xml:space="preserve">b4) </w:t>
            </w:r>
            <w:r w:rsidRPr="00CB0E2B">
              <w:rPr>
                <w:rFonts w:ascii="Calibri" w:hAnsi="Calibri"/>
                <w:b/>
                <w:sz w:val="22"/>
                <w:szCs w:val="22"/>
                <w:lang w:val="ro-RO"/>
              </w:rPr>
              <w:t>ACORDUL CREDITORULUI PRIVIND EXECUTIA INVESTITIEI ŞI GRAFICUL DE RAMBURSARE A CREDITULUI.</w:t>
            </w:r>
          </w:p>
          <w:p w:rsidR="000B4F14" w:rsidRPr="000B4F14" w:rsidRDefault="000B4F14" w:rsidP="000B4F14">
            <w:pPr>
              <w:jc w:val="both"/>
              <w:rPr>
                <w:rFonts w:ascii="Calibri" w:hAnsi="Calibri"/>
                <w:sz w:val="22"/>
                <w:szCs w:val="22"/>
                <w:lang w:val="ro-RO"/>
              </w:rPr>
            </w:pPr>
            <w:r w:rsidRPr="000B4F14">
              <w:rPr>
                <w:rFonts w:ascii="Calibri" w:hAnsi="Calibri"/>
                <w:sz w:val="22"/>
                <w:szCs w:val="22"/>
                <w:lang w:val="ro-RO"/>
              </w:rPr>
              <w:t xml:space="preserve"> Atenţie! Se va depune in situatia în care imobilul pe care se execută investiţia nu este liber de sarcini (gajat pentru un credit).</w:t>
            </w:r>
          </w:p>
          <w:p w:rsidR="00B479B1" w:rsidRPr="00B479B1" w:rsidRDefault="00B479B1" w:rsidP="00B479B1">
            <w:pPr>
              <w:autoSpaceDE w:val="0"/>
              <w:autoSpaceDN w:val="0"/>
              <w:adjustRightInd w:val="0"/>
              <w:rPr>
                <w:rFonts w:ascii="Calibri" w:hAnsi="Calibri" w:cs="Calibri"/>
                <w:color w:val="000000"/>
              </w:rPr>
            </w:pP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c) DOCUMENT PENTRU EFECTIVUL DE ANIMALE DEŢINUT ÎN PROPRIETATE</w:t>
            </w:r>
            <w:r w:rsidRPr="00B479B1">
              <w:rPr>
                <w:rFonts w:ascii="Calibri" w:hAnsi="Calibri" w:cs="Calibri"/>
                <w:color w:val="000000"/>
                <w:sz w:val="22"/>
                <w:szCs w:val="22"/>
              </w:rPr>
              <w:t xml:space="preserve">: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b/>
                <w:bCs/>
                <w:color w:val="000000"/>
                <w:sz w:val="22"/>
                <w:szCs w:val="22"/>
              </w:rPr>
              <w:t xml:space="preserve">1). EXTRAS DIN REGISTRUL EXPLOATAȚIEI </w:t>
            </w:r>
            <w:r w:rsidRPr="00B479B1">
              <w:rPr>
                <w:rFonts w:ascii="Calibri" w:hAnsi="Calibri" w:cs="Calibri"/>
                <w:color w:val="000000"/>
                <w:sz w:val="22"/>
                <w:szCs w:val="22"/>
              </w:rPr>
              <w:t xml:space="preserve">emis de ANSVSA/DSVSA cu cel mult 30 de zile înainte de data depunerii CF, din care să rezulte efectivul de animale deţinut, însoţit de formular de mişcare ANSVSA/DSVSA (Anexa 4 din Normele sanitare veterinare ale Ordinului ANSVSA nr. 40/2010); Formularul de mișcare se depune dacă există diferențe dintre mențiunile din SF, cererea de finanțare și extrasul din Registrul Exploatațiilor de la ANSVSA. </w:t>
            </w:r>
          </w:p>
          <w:p w:rsidR="00B479B1" w:rsidRPr="00B479B1" w:rsidRDefault="00B479B1" w:rsidP="00B479B1">
            <w:pPr>
              <w:autoSpaceDE w:val="0"/>
              <w:autoSpaceDN w:val="0"/>
              <w:adjustRightInd w:val="0"/>
              <w:rPr>
                <w:rFonts w:ascii="Calibri" w:hAnsi="Calibri" w:cs="Calibri"/>
                <w:color w:val="000000"/>
              </w:rPr>
            </w:pPr>
            <w:r w:rsidRPr="00B479B1">
              <w:rPr>
                <w:rFonts w:ascii="Calibri" w:hAnsi="Calibri" w:cs="Calibri"/>
                <w:color w:val="000000"/>
                <w:sz w:val="22"/>
                <w:szCs w:val="22"/>
              </w:rPr>
              <w:t xml:space="preserve">Pentru exploataţiile agricole care deţin păsari și albine - </w:t>
            </w:r>
            <w:r w:rsidRPr="00B479B1">
              <w:rPr>
                <w:rFonts w:ascii="Calibri" w:hAnsi="Calibri" w:cs="Calibri"/>
                <w:b/>
                <w:bCs/>
                <w:color w:val="000000"/>
                <w:sz w:val="22"/>
                <w:szCs w:val="22"/>
              </w:rPr>
              <w:t>ADEVERINŢĂ ELIBERATĂ DE MEDICUL VETERINAR DE CIRCUMSCRIPŢIE</w:t>
            </w:r>
            <w:r w:rsidRPr="00B479B1">
              <w:rPr>
                <w:rFonts w:ascii="Calibri" w:hAnsi="Calibri" w:cs="Calibri"/>
                <w:color w:val="000000"/>
                <w:sz w:val="22"/>
                <w:szCs w:val="22"/>
              </w:rPr>
              <w:t xml:space="preserve">, emisă cu cel mult 30 de zile înainte de data depunerii CF, din care rezultă numărul păsarilor şi al familiilor de albine şi data înscrierii solicitantului în Registrul Exploatației. </w:t>
            </w:r>
          </w:p>
          <w:p w:rsidR="00B479B1" w:rsidRDefault="00B479B1" w:rsidP="00B479B1">
            <w:pPr>
              <w:pStyle w:val="Listparagraf"/>
              <w:autoSpaceDE w:val="0"/>
              <w:autoSpaceDN w:val="0"/>
              <w:adjustRightInd w:val="0"/>
              <w:spacing w:after="0" w:line="240" w:lineRule="auto"/>
              <w:ind w:left="0"/>
              <w:jc w:val="both"/>
              <w:rPr>
                <w:rFonts w:cs="Calibri"/>
                <w:color w:val="000000"/>
              </w:rPr>
            </w:pPr>
            <w:r w:rsidRPr="00B479B1">
              <w:rPr>
                <w:rFonts w:cs="Calibri"/>
                <w:color w:val="000000"/>
              </w:rPr>
              <w:t>Pentru cooperative agricole, societăţi cooperative agricole, grupuri de producători, se vor prezenta documentele prevăzute la punctul c) pentru toţi membrii fermieri ai acestor solicitanţi.</w:t>
            </w:r>
          </w:p>
          <w:p w:rsidR="00A331BE" w:rsidRPr="00B479B1" w:rsidRDefault="00727D1B" w:rsidP="00CD598A">
            <w:pPr>
              <w:jc w:val="both"/>
              <w:rPr>
                <w:rFonts w:ascii="Calibri" w:hAnsi="Calibri"/>
                <w:b/>
                <w:lang w:val="ro-RO"/>
              </w:rPr>
            </w:pPr>
            <w:r w:rsidRPr="00727D1B">
              <w:rPr>
                <w:rFonts w:ascii="Calibri" w:eastAsia="Calibri" w:hAnsi="Calibri" w:cs="Calibri"/>
                <w:color w:val="000000"/>
                <w:sz w:val="22"/>
                <w:szCs w:val="22"/>
                <w:lang w:val="ro-RO"/>
              </w:rPr>
              <w:t>c2) PAŞAPORTUL emis de ANZ pentru ecvideele (cabalinele) cu rasă şi origine.</w:t>
            </w:r>
          </w:p>
          <w:p w:rsidR="00B7133A" w:rsidRDefault="00B7133A" w:rsidP="00CD598A">
            <w:pPr>
              <w:jc w:val="both"/>
              <w:rPr>
                <w:rFonts w:ascii="Calibri" w:hAnsi="Calibri"/>
                <w:b/>
                <w:sz w:val="22"/>
                <w:szCs w:val="22"/>
                <w:lang w:val="ro-RO"/>
              </w:rPr>
            </w:pPr>
          </w:p>
          <w:p w:rsidR="00B7133A" w:rsidRDefault="00B7133A" w:rsidP="00CD598A">
            <w:pPr>
              <w:jc w:val="both"/>
              <w:rPr>
                <w:rFonts w:ascii="Calibri" w:hAnsi="Calibri"/>
                <w:b/>
                <w:sz w:val="22"/>
                <w:szCs w:val="22"/>
                <w:lang w:val="ro-RO"/>
              </w:rPr>
            </w:pPr>
          </w:p>
          <w:p w:rsidR="00B7133A" w:rsidRDefault="00B7133A" w:rsidP="00CD598A">
            <w:pPr>
              <w:jc w:val="both"/>
              <w:rPr>
                <w:rFonts w:ascii="Calibri" w:hAnsi="Calibri"/>
                <w:b/>
                <w:sz w:val="22"/>
                <w:szCs w:val="22"/>
                <w:lang w:val="ro-RO"/>
              </w:rPr>
            </w:pPr>
          </w:p>
          <w:p w:rsidR="00B7133A" w:rsidRDefault="00B7133A" w:rsidP="00CD598A">
            <w:pPr>
              <w:jc w:val="both"/>
              <w:rPr>
                <w:rFonts w:ascii="Calibri" w:hAnsi="Calibri"/>
                <w:b/>
                <w:sz w:val="22"/>
                <w:szCs w:val="22"/>
                <w:lang w:val="ro-RO"/>
              </w:rPr>
            </w:pPr>
          </w:p>
          <w:p w:rsidR="00B7133A" w:rsidRDefault="00B7133A" w:rsidP="00CD598A">
            <w:pPr>
              <w:jc w:val="both"/>
              <w:rPr>
                <w:rFonts w:ascii="Calibri" w:hAnsi="Calibri"/>
                <w:b/>
                <w:sz w:val="22"/>
                <w:szCs w:val="22"/>
                <w:lang w:val="ro-RO"/>
              </w:rPr>
            </w:pPr>
          </w:p>
          <w:p w:rsidR="00B7133A" w:rsidRDefault="00B7133A" w:rsidP="00CD598A">
            <w:pPr>
              <w:jc w:val="both"/>
              <w:rPr>
                <w:rFonts w:ascii="Calibri" w:hAnsi="Calibri"/>
                <w:b/>
                <w:sz w:val="22"/>
                <w:szCs w:val="22"/>
                <w:lang w:val="ro-RO"/>
              </w:rPr>
            </w:pPr>
          </w:p>
          <w:p w:rsidR="00B7133A" w:rsidRDefault="00B7133A" w:rsidP="00CD598A">
            <w:pPr>
              <w:jc w:val="both"/>
              <w:rPr>
                <w:rFonts w:ascii="Calibri" w:hAnsi="Calibri"/>
                <w:b/>
                <w:sz w:val="22"/>
                <w:szCs w:val="22"/>
                <w:lang w:val="ro-RO"/>
              </w:rPr>
            </w:pPr>
          </w:p>
          <w:p w:rsidR="00A331BE" w:rsidRPr="00B479B1" w:rsidRDefault="00A331BE" w:rsidP="00CD598A">
            <w:pPr>
              <w:jc w:val="both"/>
              <w:rPr>
                <w:rFonts w:ascii="Calibri" w:hAnsi="Calibri" w:cs="Calibri"/>
                <w:b/>
                <w:bCs/>
                <w:lang w:val="ro-RO"/>
              </w:rPr>
            </w:pPr>
            <w:r w:rsidRPr="00B479B1">
              <w:rPr>
                <w:rFonts w:ascii="Calibri" w:hAnsi="Calibri"/>
                <w:b/>
                <w:sz w:val="22"/>
                <w:szCs w:val="22"/>
                <w:lang w:val="ro-RO"/>
              </w:rPr>
              <w:t xml:space="preserve">4. CERTIFICAT DE URBANISM </w:t>
            </w:r>
            <w:r w:rsidRPr="00B479B1">
              <w:rPr>
                <w:rFonts w:ascii="Calibri" w:hAnsi="Calibri"/>
                <w:sz w:val="22"/>
                <w:szCs w:val="22"/>
                <w:lang w:val="ro-RO"/>
              </w:rPr>
              <w:t>pentru proiecte care prevăd construcţii (noi, extinderi sau modernizări). Certificatul de urbanism nu trebuie însoţit de avizele mentionate ca necesare fazei urmatoare de autorizare</w:t>
            </w:r>
          </w:p>
          <w:p w:rsidR="00A331BE" w:rsidRPr="00B479B1" w:rsidRDefault="00A331BE" w:rsidP="00CD598A">
            <w:pPr>
              <w:pStyle w:val="Frspaiere"/>
              <w:jc w:val="both"/>
              <w:rPr>
                <w:rFonts w:ascii="Calibri" w:hAnsi="Calibri"/>
                <w:sz w:val="22"/>
                <w:szCs w:val="22"/>
              </w:rPr>
            </w:pPr>
          </w:p>
          <w:p w:rsidR="00A331BE" w:rsidRPr="00B479B1" w:rsidRDefault="00A331BE" w:rsidP="00CD598A">
            <w:pPr>
              <w:pStyle w:val="Frspaiere"/>
              <w:jc w:val="both"/>
              <w:rPr>
                <w:rFonts w:ascii="Calibri" w:hAnsi="Calibri"/>
                <w:sz w:val="22"/>
                <w:szCs w:val="22"/>
              </w:rPr>
            </w:pPr>
            <w:r w:rsidRPr="00B479B1">
              <w:rPr>
                <w:rFonts w:ascii="Calibri" w:hAnsi="Calibri"/>
                <w:b/>
                <w:sz w:val="22"/>
                <w:szCs w:val="22"/>
              </w:rPr>
              <w:lastRenderedPageBreak/>
              <w:t>9.1 AUTORIZAŢIE SANITARĂ/ NOTIFICARE</w:t>
            </w:r>
            <w:r w:rsidRPr="00B479B1">
              <w:rPr>
                <w:rFonts w:ascii="Calibri" w:hAnsi="Calibri"/>
                <w:sz w:val="22"/>
                <w:szCs w:val="22"/>
              </w:rPr>
              <w:t xml:space="preserve"> de constatare a conformităţii cu legislaţia sanitară emise cu cel mult un an înaintea depunerii Cererii de finanţare </w:t>
            </w:r>
            <w:r w:rsidRPr="00B479B1">
              <w:rPr>
                <w:rFonts w:ascii="Calibri" w:hAnsi="Calibri"/>
                <w:b/>
                <w:sz w:val="22"/>
                <w:szCs w:val="22"/>
              </w:rPr>
              <w:t>pentru unitățile care se modernizează şi se autorizează/avizează</w:t>
            </w:r>
            <w:r w:rsidRPr="00B479B1">
              <w:rPr>
                <w:rFonts w:ascii="Calibri" w:hAnsi="Calibri"/>
                <w:sz w:val="22"/>
                <w:szCs w:val="22"/>
              </w:rPr>
              <w:t xml:space="preserve"> conform legislației în vigoare.</w:t>
            </w:r>
          </w:p>
          <w:p w:rsidR="00A331BE" w:rsidRPr="00B479B1" w:rsidRDefault="00A331BE" w:rsidP="00CD598A">
            <w:pPr>
              <w:pStyle w:val="Frspaiere"/>
              <w:jc w:val="both"/>
              <w:rPr>
                <w:rFonts w:ascii="Calibri" w:hAnsi="Calibri"/>
                <w:sz w:val="22"/>
                <w:szCs w:val="22"/>
              </w:rPr>
            </w:pPr>
          </w:p>
          <w:p w:rsidR="00A331BE" w:rsidRPr="00B479B1" w:rsidRDefault="00A331BE" w:rsidP="00CD598A">
            <w:pPr>
              <w:pStyle w:val="Frspaiere"/>
              <w:jc w:val="both"/>
              <w:rPr>
                <w:rFonts w:ascii="Calibri" w:hAnsi="Calibri"/>
                <w:sz w:val="22"/>
                <w:szCs w:val="22"/>
              </w:rPr>
            </w:pPr>
            <w:r w:rsidRPr="00B479B1">
              <w:rPr>
                <w:rFonts w:ascii="Calibri" w:hAnsi="Calibri"/>
                <w:b/>
                <w:sz w:val="22"/>
                <w:szCs w:val="22"/>
              </w:rPr>
              <w:t xml:space="preserve"> </w:t>
            </w:r>
          </w:p>
          <w:p w:rsidR="00A331BE" w:rsidRPr="00B479B1" w:rsidRDefault="00A331BE" w:rsidP="00CD598A">
            <w:pPr>
              <w:tabs>
                <w:tab w:val="left" w:pos="0"/>
              </w:tabs>
              <w:jc w:val="both"/>
              <w:rPr>
                <w:rFonts w:ascii="Calibri" w:hAnsi="Calibri" w:cs="Calibri"/>
                <w:lang w:val="ro-RO"/>
              </w:rPr>
            </w:pPr>
          </w:p>
          <w:p w:rsidR="00A331BE" w:rsidRPr="00B479B1" w:rsidRDefault="00A331BE" w:rsidP="00CD598A">
            <w:pPr>
              <w:pStyle w:val="Frspaiere"/>
              <w:jc w:val="both"/>
              <w:rPr>
                <w:rFonts w:ascii="Calibri" w:hAnsi="Calibri" w:cs="Calibri"/>
                <w:sz w:val="22"/>
                <w:szCs w:val="22"/>
              </w:rPr>
            </w:pPr>
            <w:r w:rsidRPr="00B479B1">
              <w:rPr>
                <w:rFonts w:ascii="Calibri" w:hAnsi="Calibri" w:cs="Calibri"/>
                <w:b/>
                <w:sz w:val="22"/>
                <w:szCs w:val="22"/>
              </w:rPr>
              <w:t xml:space="preserve">Doc. </w:t>
            </w:r>
            <w:r w:rsidR="00B7133A">
              <w:rPr>
                <w:rFonts w:ascii="Calibri" w:hAnsi="Calibri" w:cs="Calibri"/>
                <w:b/>
                <w:sz w:val="22"/>
                <w:szCs w:val="22"/>
              </w:rPr>
              <w:t>19</w:t>
            </w:r>
            <w:r w:rsidRPr="00B479B1">
              <w:rPr>
                <w:rFonts w:ascii="Calibri" w:hAnsi="Calibri" w:cs="Calibri"/>
                <w:b/>
                <w:sz w:val="22"/>
                <w:szCs w:val="22"/>
              </w:rPr>
              <w:t xml:space="preserve"> Acordul de principiu privind includerea generatoarelor terestre antigrindina în Sistemul National de Antigrindina si Crestere a Precipitatiilor,</w:t>
            </w:r>
            <w:r w:rsidRPr="00B479B1">
              <w:rPr>
                <w:rFonts w:ascii="Calibri" w:hAnsi="Calibri" w:cs="Calibri"/>
                <w:b/>
                <w:color w:val="4F81BD"/>
                <w:sz w:val="22"/>
                <w:szCs w:val="22"/>
              </w:rPr>
              <w:t xml:space="preserve"> </w:t>
            </w:r>
            <w:r w:rsidRPr="00B479B1">
              <w:rPr>
                <w:rFonts w:ascii="Calibri" w:hAnsi="Calibri"/>
                <w:sz w:val="22"/>
                <w:szCs w:val="22"/>
              </w:rPr>
              <w:t>emis de Autoritatea pentru Administrarea Sistemului National de Antigrindina si Crestere a Precipitatiilor.</w:t>
            </w:r>
          </w:p>
          <w:p w:rsidR="00A331BE" w:rsidRPr="00B479B1" w:rsidRDefault="00A331BE" w:rsidP="00CD598A">
            <w:pPr>
              <w:tabs>
                <w:tab w:val="left" w:pos="0"/>
              </w:tabs>
              <w:jc w:val="both"/>
              <w:rPr>
                <w:rFonts w:ascii="Calibri" w:hAnsi="Calibri" w:cs="Calibri"/>
                <w:lang w:val="ro-RO"/>
              </w:rPr>
            </w:pPr>
          </w:p>
        </w:tc>
        <w:tc>
          <w:tcPr>
            <w:tcW w:w="5490" w:type="dxa"/>
            <w:shd w:val="clear" w:color="auto" w:fill="auto"/>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lastRenderedPageBreak/>
              <w:t>Se  verifică dacă in cadrul doc.1, este descris</w:t>
            </w:r>
            <w:r w:rsidR="00B479B1">
              <w:rPr>
                <w:rFonts w:ascii="Calibri" w:hAnsi="Calibri" w:cs="Calibri"/>
                <w:sz w:val="22"/>
                <w:szCs w:val="22"/>
                <w:lang w:val="ro-RO"/>
              </w:rPr>
              <w:t>ă</w:t>
            </w:r>
            <w:r w:rsidRPr="00A331BE">
              <w:rPr>
                <w:rFonts w:ascii="Calibri" w:hAnsi="Calibri" w:cs="Calibri"/>
                <w:sz w:val="22"/>
                <w:szCs w:val="22"/>
                <w:lang w:val="ro-RO"/>
              </w:rPr>
              <w:t xml:space="preserve"> conformitatea proiectului cu cel pu</w:t>
            </w:r>
            <w:r w:rsidR="00B479B1">
              <w:rPr>
                <w:rFonts w:ascii="Calibri" w:hAnsi="Calibri" w:cs="Calibri"/>
                <w:sz w:val="22"/>
                <w:szCs w:val="22"/>
                <w:lang w:val="ro-RO"/>
              </w:rPr>
              <w:t>ț</w:t>
            </w:r>
            <w:r w:rsidRPr="00A331BE">
              <w:rPr>
                <w:rFonts w:ascii="Calibri" w:hAnsi="Calibri" w:cs="Calibri"/>
                <w:sz w:val="22"/>
                <w:szCs w:val="22"/>
                <w:lang w:val="ro-RO"/>
              </w:rPr>
              <w:t xml:space="preserve">in una din acţiunile eligibile prevăzute </w:t>
            </w:r>
            <w:r w:rsidRPr="00A331BE">
              <w:rPr>
                <w:rFonts w:ascii="Calibri" w:hAnsi="Calibri" w:cs="Calibri"/>
                <w:sz w:val="22"/>
                <w:szCs w:val="22"/>
                <w:lang w:val="ro-RO"/>
              </w:rPr>
              <w:lastRenderedPageBreak/>
              <w:t>în submăsură şi dacă investiţiile respectă co</w:t>
            </w:r>
            <w:r w:rsidR="00B479B1">
              <w:rPr>
                <w:rFonts w:ascii="Calibri" w:hAnsi="Calibri" w:cs="Calibri"/>
                <w:sz w:val="22"/>
                <w:szCs w:val="22"/>
                <w:lang w:val="ro-RO"/>
              </w:rPr>
              <w:t xml:space="preserve">ndiţiile prevăzute în cadrul </w:t>
            </w:r>
            <w:r w:rsidRPr="00A331BE">
              <w:rPr>
                <w:rFonts w:ascii="Calibri" w:hAnsi="Calibri" w:cs="Calibri"/>
                <w:sz w:val="22"/>
                <w:szCs w:val="22"/>
                <w:lang w:val="ro-RO"/>
              </w:rPr>
              <w:t xml:space="preserve">măsurii.  </w:t>
            </w:r>
          </w:p>
          <w:p w:rsidR="00A331BE" w:rsidRPr="00A331BE" w:rsidRDefault="00A331BE" w:rsidP="00CD598A">
            <w:pPr>
              <w:jc w:val="both"/>
              <w:rPr>
                <w:rFonts w:ascii="Calibri" w:hAnsi="Calibri" w:cs="Calibri"/>
                <w:lang w:val="ro-RO"/>
              </w:rPr>
            </w:pPr>
          </w:p>
          <w:p w:rsidR="00A331BE" w:rsidRPr="00A331BE" w:rsidRDefault="00B479B1" w:rsidP="00CD598A">
            <w:pPr>
              <w:jc w:val="both"/>
              <w:rPr>
                <w:rFonts w:ascii="Calibri" w:hAnsi="Calibri" w:cs="Calibri"/>
                <w:lang w:val="ro-RO"/>
              </w:rPr>
            </w:pPr>
            <w:r>
              <w:rPr>
                <w:rFonts w:ascii="Calibri" w:hAnsi="Calibri" w:cs="Calibri"/>
                <w:sz w:val="22"/>
                <w:szCs w:val="22"/>
                <w:lang w:val="ro-RO"/>
              </w:rPr>
              <w:t>Expertul va verifica dacă</w:t>
            </w:r>
            <w:r w:rsidR="00A331BE" w:rsidRPr="00A331BE">
              <w:rPr>
                <w:rFonts w:ascii="Calibri" w:hAnsi="Calibri" w:cs="Calibri"/>
                <w:sz w:val="22"/>
                <w:szCs w:val="22"/>
                <w:lang w:val="ro-RO"/>
              </w:rPr>
              <w:t xml:space="preserve"> documentul 1 este prezentat şi completat </w:t>
            </w:r>
            <w:r>
              <w:rPr>
                <w:rFonts w:ascii="Calibri" w:hAnsi="Calibri" w:cs="Calibri"/>
                <w:sz w:val="22"/>
                <w:szCs w:val="22"/>
                <w:lang w:val="ro-RO"/>
              </w:rPr>
              <w:t>î</w:t>
            </w:r>
            <w:r w:rsidR="00A331BE" w:rsidRPr="00A331BE">
              <w:rPr>
                <w:rFonts w:ascii="Calibri" w:hAnsi="Calibri" w:cs="Calibri"/>
                <w:sz w:val="22"/>
                <w:szCs w:val="22"/>
                <w:lang w:val="ro-RO"/>
              </w:rPr>
              <w:t>n conformitate cu con</w:t>
            </w:r>
            <w:r>
              <w:rPr>
                <w:rFonts w:ascii="Calibri" w:hAnsi="Calibri" w:cs="Calibri"/>
                <w:sz w:val="22"/>
                <w:szCs w:val="22"/>
                <w:lang w:val="ro-RO"/>
              </w:rPr>
              <w:t>ținutul cadru prezentat î</w:t>
            </w:r>
            <w:r w:rsidR="00A331BE" w:rsidRPr="00A331BE">
              <w:rPr>
                <w:rFonts w:ascii="Calibri" w:hAnsi="Calibri" w:cs="Calibri"/>
                <w:sz w:val="22"/>
                <w:szCs w:val="22"/>
                <w:lang w:val="ro-RO"/>
              </w:rPr>
              <w:t xml:space="preserve">n anexa la Ghidul solicitantului (HG </w:t>
            </w:r>
            <w:r w:rsidR="006877FC">
              <w:rPr>
                <w:rFonts w:ascii="Calibri" w:hAnsi="Calibri" w:cs="Calibri"/>
                <w:sz w:val="22"/>
                <w:szCs w:val="22"/>
                <w:lang w:val="ro-RO"/>
              </w:rPr>
              <w:t>907</w:t>
            </w:r>
            <w:r w:rsidR="00A331BE" w:rsidRPr="00A331BE">
              <w:rPr>
                <w:rFonts w:ascii="Calibri" w:hAnsi="Calibri" w:cs="Calibri"/>
                <w:sz w:val="22"/>
                <w:szCs w:val="22"/>
                <w:lang w:val="ro-RO"/>
              </w:rPr>
              <w:t>/</w:t>
            </w:r>
            <w:r w:rsidR="006877FC">
              <w:rPr>
                <w:rFonts w:ascii="Calibri" w:hAnsi="Calibri" w:cs="Calibri"/>
                <w:sz w:val="22"/>
                <w:szCs w:val="22"/>
                <w:lang w:val="ro-RO"/>
              </w:rPr>
              <w:t>2016</w:t>
            </w:r>
            <w:r w:rsidR="00A331BE" w:rsidRPr="00A331BE">
              <w:rPr>
                <w:rFonts w:ascii="Calibri" w:hAnsi="Calibri" w:cs="Calibri"/>
                <w:sz w:val="22"/>
                <w:szCs w:val="22"/>
                <w:lang w:val="ro-RO"/>
              </w:rPr>
              <w:t>).</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va verifica:</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 men</w:t>
            </w:r>
            <w:r w:rsidR="001C38AE">
              <w:rPr>
                <w:rFonts w:ascii="Calibri" w:hAnsi="Calibri" w:cs="Calibri"/>
                <w:sz w:val="22"/>
                <w:szCs w:val="22"/>
                <w:lang w:val="ro-RO"/>
              </w:rPr>
              <w:t>ț</w:t>
            </w:r>
            <w:r w:rsidRPr="00A331BE">
              <w:rPr>
                <w:rFonts w:ascii="Calibri" w:hAnsi="Calibri" w:cs="Calibri"/>
                <w:sz w:val="22"/>
                <w:szCs w:val="22"/>
                <w:lang w:val="ro-RO"/>
              </w:rPr>
              <w:t>ionarea codului CAEN al firmei de consultan</w:t>
            </w:r>
            <w:r w:rsidR="001C38AE">
              <w:rPr>
                <w:rFonts w:ascii="Calibri" w:hAnsi="Calibri" w:cs="Calibri"/>
                <w:sz w:val="22"/>
                <w:szCs w:val="22"/>
                <w:lang w:val="ro-RO"/>
              </w:rPr>
              <w:t>ță</w:t>
            </w:r>
            <w:r w:rsidRPr="00A331BE">
              <w:rPr>
                <w:rFonts w:ascii="Calibri" w:hAnsi="Calibri" w:cs="Calibri"/>
                <w:sz w:val="22"/>
                <w:szCs w:val="22"/>
                <w:lang w:val="ro-RO"/>
              </w:rPr>
              <w:t xml:space="preserve"> </w:t>
            </w:r>
            <w:r w:rsidR="001C38AE">
              <w:rPr>
                <w:rFonts w:ascii="Calibri" w:hAnsi="Calibri" w:cs="Calibri"/>
                <w:sz w:val="22"/>
                <w:szCs w:val="22"/>
                <w:lang w:val="ro-RO"/>
              </w:rPr>
              <w:t>î</w:t>
            </w:r>
            <w:r w:rsidRPr="00A331BE">
              <w:rPr>
                <w:rFonts w:ascii="Calibri" w:hAnsi="Calibri" w:cs="Calibri"/>
                <w:sz w:val="22"/>
                <w:szCs w:val="22"/>
                <w:lang w:val="ro-RO"/>
              </w:rPr>
              <w:t>n Studiul de fezabilitate.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Numai în cazul în care este men</w:t>
            </w:r>
            <w:r w:rsidR="001C38AE">
              <w:rPr>
                <w:rFonts w:ascii="Calibri" w:hAnsi="Calibri" w:cs="Calibri"/>
                <w:sz w:val="22"/>
                <w:szCs w:val="22"/>
                <w:lang w:val="ro-RO"/>
              </w:rPr>
              <w:t>ț</w:t>
            </w:r>
            <w:r w:rsidRPr="00A331BE">
              <w:rPr>
                <w:rFonts w:ascii="Calibri" w:hAnsi="Calibri" w:cs="Calibri"/>
                <w:sz w:val="22"/>
                <w:szCs w:val="22"/>
                <w:lang w:val="ro-RO"/>
              </w:rPr>
              <w:t>ionat codul CAEN şi datele de identificare ale firmei de consultan</w:t>
            </w:r>
            <w:r w:rsidR="001C38AE">
              <w:rPr>
                <w:rFonts w:ascii="Calibri" w:hAnsi="Calibri" w:cs="Calibri"/>
                <w:sz w:val="22"/>
                <w:szCs w:val="22"/>
                <w:lang w:val="ro-RO"/>
              </w:rPr>
              <w:t>ță î</w:t>
            </w:r>
            <w:r w:rsidRPr="00A331BE">
              <w:rPr>
                <w:rFonts w:ascii="Calibri" w:hAnsi="Calibri" w:cs="Calibri"/>
                <w:sz w:val="22"/>
                <w:szCs w:val="22"/>
                <w:lang w:val="ro-RO"/>
              </w:rPr>
              <w:t>n Studiul de fezabilitate cheltuielile privind consultan</w:t>
            </w:r>
            <w:r w:rsidR="001C38AE">
              <w:rPr>
                <w:rFonts w:ascii="Calibri" w:hAnsi="Calibri" w:cs="Calibri"/>
                <w:sz w:val="22"/>
                <w:szCs w:val="22"/>
                <w:lang w:val="ro-RO"/>
              </w:rPr>
              <w:t>ț</w:t>
            </w:r>
            <w:r w:rsidRPr="00A331BE">
              <w:rPr>
                <w:rFonts w:ascii="Calibri" w:hAnsi="Calibri" w:cs="Calibri"/>
                <w:sz w:val="22"/>
                <w:szCs w:val="22"/>
                <w:lang w:val="ro-RO"/>
              </w:rPr>
              <w:t>a sunt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dac</w:t>
            </w:r>
            <w:r w:rsidR="001C38AE">
              <w:rPr>
                <w:rFonts w:ascii="Calibri" w:hAnsi="Calibri" w:cs="Calibri"/>
                <w:sz w:val="22"/>
                <w:szCs w:val="22"/>
                <w:lang w:val="ro-RO"/>
              </w:rPr>
              <w:t>ă</w:t>
            </w:r>
            <w:r w:rsidRPr="00A331BE">
              <w:rPr>
                <w:rFonts w:ascii="Calibri" w:hAnsi="Calibri" w:cs="Calibri"/>
                <w:sz w:val="22"/>
                <w:szCs w:val="22"/>
                <w:lang w:val="ro-RO"/>
              </w:rPr>
              <w:t xml:space="preserve"> devizul general şi devizele pe obiect sunt semnate de persoan</w:t>
            </w:r>
            <w:r w:rsidR="001C38AE">
              <w:rPr>
                <w:rFonts w:ascii="Calibri" w:hAnsi="Calibri" w:cs="Calibri"/>
                <w:sz w:val="22"/>
                <w:szCs w:val="22"/>
                <w:lang w:val="ro-RO"/>
              </w:rPr>
              <w:t>a</w:t>
            </w:r>
            <w:r w:rsidRPr="00A331BE">
              <w:rPr>
                <w:rFonts w:ascii="Calibri" w:hAnsi="Calibri" w:cs="Calibri"/>
                <w:sz w:val="22"/>
                <w:szCs w:val="22"/>
                <w:lang w:val="ro-RO"/>
              </w:rPr>
              <w:t xml:space="preserve"> care le-a </w:t>
            </w:r>
            <w:r w:rsidR="001C38AE">
              <w:rPr>
                <w:rFonts w:ascii="Calibri" w:hAnsi="Calibri" w:cs="Calibri"/>
                <w:sz w:val="22"/>
                <w:szCs w:val="22"/>
                <w:lang w:val="ro-RO"/>
              </w:rPr>
              <w:t>întocmit şi poartă</w:t>
            </w:r>
            <w:r w:rsidRPr="00A331BE">
              <w:rPr>
                <w:rFonts w:ascii="Calibri" w:hAnsi="Calibri" w:cs="Calibri"/>
                <w:sz w:val="22"/>
                <w:szCs w:val="22"/>
                <w:lang w:val="ro-RO"/>
              </w:rPr>
              <w:t xml:space="preserve"> ştampila elaboratorului documentaţiei.</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dac</w:t>
            </w:r>
            <w:r w:rsidR="001C38AE">
              <w:rPr>
                <w:rFonts w:ascii="Calibri" w:hAnsi="Calibri" w:cs="Calibri"/>
                <w:sz w:val="22"/>
                <w:szCs w:val="22"/>
                <w:lang w:val="ro-RO"/>
              </w:rPr>
              <w:t>ă</w:t>
            </w:r>
            <w:r w:rsidRPr="00A331BE">
              <w:rPr>
                <w:rFonts w:ascii="Calibri" w:hAnsi="Calibri" w:cs="Calibri"/>
                <w:sz w:val="22"/>
                <w:szCs w:val="22"/>
                <w:lang w:val="ro-RO"/>
              </w:rPr>
              <w:t xml:space="preserve"> s-a ata</w:t>
            </w:r>
            <w:r w:rsidR="001C38AE">
              <w:rPr>
                <w:rFonts w:ascii="Calibri" w:hAnsi="Calibri" w:cs="Calibri"/>
                <w:sz w:val="22"/>
                <w:szCs w:val="22"/>
                <w:lang w:val="ro-RO"/>
              </w:rPr>
              <w:t>șat aș</w:t>
            </w:r>
            <w:r w:rsidRPr="00A331BE">
              <w:rPr>
                <w:rFonts w:ascii="Calibri" w:hAnsi="Calibri" w:cs="Calibri"/>
                <w:sz w:val="22"/>
                <w:szCs w:val="22"/>
                <w:lang w:val="ro-RO"/>
              </w:rPr>
              <w:t>a – numita „foaie de cap</w:t>
            </w:r>
            <w:r w:rsidR="001C38AE">
              <w:rPr>
                <w:rFonts w:ascii="Calibri" w:hAnsi="Calibri" w:cs="Calibri"/>
                <w:sz w:val="22"/>
                <w:szCs w:val="22"/>
                <w:lang w:val="ro-RO"/>
              </w:rPr>
              <w:t>ă</w:t>
            </w:r>
            <w:r w:rsidRPr="00A331BE">
              <w:rPr>
                <w:rFonts w:ascii="Calibri" w:hAnsi="Calibri" w:cs="Calibri"/>
                <w:sz w:val="22"/>
                <w:szCs w:val="22"/>
                <w:lang w:val="ro-RO"/>
              </w:rPr>
              <w:t>t”, care con</w:t>
            </w:r>
            <w:r w:rsidR="001C38AE">
              <w:rPr>
                <w:rFonts w:ascii="Calibri" w:hAnsi="Calibri" w:cs="Calibri"/>
                <w:sz w:val="22"/>
                <w:szCs w:val="22"/>
                <w:lang w:val="ro-RO"/>
              </w:rPr>
              <w:t>ț</w:t>
            </w:r>
            <w:r w:rsidRPr="00A331BE">
              <w:rPr>
                <w:rFonts w:ascii="Calibri" w:hAnsi="Calibri" w:cs="Calibri"/>
                <w:sz w:val="22"/>
                <w:szCs w:val="22"/>
                <w:lang w:val="ro-RO"/>
              </w:rPr>
              <w:t>ine semn</w:t>
            </w:r>
            <w:r w:rsidR="001C38AE">
              <w:rPr>
                <w:rFonts w:ascii="Calibri" w:hAnsi="Calibri" w:cs="Calibri"/>
                <w:sz w:val="22"/>
                <w:szCs w:val="22"/>
                <w:lang w:val="ro-RO"/>
              </w:rPr>
              <w:t>ă</w:t>
            </w:r>
            <w:r w:rsidRPr="00A331BE">
              <w:rPr>
                <w:rFonts w:ascii="Calibri" w:hAnsi="Calibri" w:cs="Calibri"/>
                <w:sz w:val="22"/>
                <w:szCs w:val="22"/>
                <w:lang w:val="ro-RO"/>
              </w:rPr>
              <w:t>turile colectivului format din speciali</w:t>
            </w:r>
            <w:r w:rsidR="001C38AE">
              <w:rPr>
                <w:rFonts w:ascii="Calibri" w:hAnsi="Calibri" w:cs="Calibri"/>
                <w:sz w:val="22"/>
                <w:szCs w:val="22"/>
                <w:lang w:val="ro-RO"/>
              </w:rPr>
              <w:t>ști condus de un ș</w:t>
            </w:r>
            <w:r w:rsidRPr="00A331BE">
              <w:rPr>
                <w:rFonts w:ascii="Calibri" w:hAnsi="Calibri" w:cs="Calibri"/>
                <w:sz w:val="22"/>
                <w:szCs w:val="22"/>
                <w:lang w:val="ro-RO"/>
              </w:rPr>
              <w:t xml:space="preserve">ef de proiect care a participat la elaborarea documentaţiei </w:t>
            </w:r>
            <w:r w:rsidR="001C38AE">
              <w:rPr>
                <w:rFonts w:ascii="Calibri" w:hAnsi="Calibri" w:cs="Calibri"/>
                <w:sz w:val="22"/>
                <w:szCs w:val="22"/>
                <w:lang w:val="ro-RO"/>
              </w:rPr>
              <w:t>ș</w:t>
            </w:r>
            <w:r w:rsidRPr="00A331BE">
              <w:rPr>
                <w:rFonts w:ascii="Calibri" w:hAnsi="Calibri" w:cs="Calibri"/>
                <w:sz w:val="22"/>
                <w:szCs w:val="22"/>
                <w:lang w:val="ro-RO"/>
              </w:rPr>
              <w:t xml:space="preserve">i ştampila elaboratorului documentaţiei </w:t>
            </w:r>
            <w:r w:rsidR="001C38AE">
              <w:rPr>
                <w:rFonts w:ascii="Calibri" w:hAnsi="Calibri" w:cs="Calibri"/>
                <w:sz w:val="22"/>
                <w:szCs w:val="22"/>
                <w:lang w:val="ro-RO"/>
              </w:rPr>
              <w:t>î</w:t>
            </w:r>
            <w:r w:rsidRPr="00A331BE">
              <w:rPr>
                <w:rFonts w:ascii="Calibri" w:hAnsi="Calibri" w:cs="Calibri"/>
                <w:sz w:val="22"/>
                <w:szCs w:val="22"/>
                <w:lang w:val="ro-RO"/>
              </w:rPr>
              <w:t xml:space="preserve">n integralitatea ei. </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şi daca </w:t>
            </w:r>
            <w:r w:rsidR="001C38AE">
              <w:rPr>
                <w:rFonts w:ascii="Calibri" w:hAnsi="Calibri" w:cs="Calibri"/>
                <w:sz w:val="22"/>
                <w:szCs w:val="22"/>
                <w:lang w:val="ro-RO"/>
              </w:rPr>
              <w:t>î</w:t>
            </w:r>
            <w:r w:rsidRPr="00A331BE">
              <w:rPr>
                <w:rFonts w:ascii="Calibri" w:hAnsi="Calibri" w:cs="Calibri"/>
                <w:sz w:val="22"/>
                <w:szCs w:val="22"/>
                <w:lang w:val="ro-RO"/>
              </w:rPr>
              <w:t>n cadrul sec</w:t>
            </w:r>
            <w:r w:rsidR="001C38AE">
              <w:rPr>
                <w:rFonts w:ascii="Calibri" w:hAnsi="Calibri" w:cs="Calibri"/>
                <w:sz w:val="22"/>
                <w:szCs w:val="22"/>
                <w:lang w:val="ro-RO"/>
              </w:rPr>
              <w:t>țiunii– Parț</w:t>
            </w:r>
            <w:r w:rsidRPr="00A331BE">
              <w:rPr>
                <w:rFonts w:ascii="Calibri" w:hAnsi="Calibri" w:cs="Calibri"/>
                <w:sz w:val="22"/>
                <w:szCs w:val="22"/>
                <w:lang w:val="ro-RO"/>
              </w:rPr>
              <w:t>ile desenate sunt ata</w:t>
            </w:r>
            <w:r w:rsidR="001C38AE">
              <w:rPr>
                <w:rFonts w:ascii="Calibri" w:hAnsi="Calibri" w:cs="Calibri"/>
                <w:sz w:val="22"/>
                <w:szCs w:val="22"/>
                <w:lang w:val="ro-RO"/>
              </w:rPr>
              <w:t>ș</w:t>
            </w:r>
            <w:r w:rsidRPr="00A331BE">
              <w:rPr>
                <w:rFonts w:ascii="Calibri" w:hAnsi="Calibri" w:cs="Calibri"/>
                <w:sz w:val="22"/>
                <w:szCs w:val="22"/>
                <w:lang w:val="ro-RO"/>
              </w:rPr>
              <w:t xml:space="preserve">ate planuri de amplasare </w:t>
            </w:r>
            <w:r w:rsidR="001C38AE">
              <w:rPr>
                <w:rFonts w:ascii="Calibri" w:hAnsi="Calibri" w:cs="Calibri"/>
                <w:sz w:val="22"/>
                <w:szCs w:val="22"/>
                <w:lang w:val="ro-RO"/>
              </w:rPr>
              <w:t>î</w:t>
            </w:r>
            <w:r w:rsidRPr="00A331BE">
              <w:rPr>
                <w:rFonts w:ascii="Calibri" w:hAnsi="Calibri" w:cs="Calibri"/>
                <w:sz w:val="22"/>
                <w:szCs w:val="22"/>
                <w:lang w:val="ro-RO"/>
              </w:rPr>
              <w:t>n zona 1:25.000 – 1:5.000, planul general 1:5.000 – 1:500, relevee, sec</w:t>
            </w:r>
            <w:r w:rsidR="001C38AE">
              <w:rPr>
                <w:rFonts w:ascii="Calibri" w:hAnsi="Calibri" w:cs="Calibri"/>
                <w:sz w:val="22"/>
                <w:szCs w:val="22"/>
                <w:lang w:val="ro-RO"/>
              </w:rPr>
              <w:t>ț</w:t>
            </w:r>
            <w:r w:rsidRPr="00A331BE">
              <w:rPr>
                <w:rFonts w:ascii="Calibri" w:hAnsi="Calibri" w:cs="Calibri"/>
                <w:sz w:val="22"/>
                <w:szCs w:val="22"/>
                <w:lang w:val="ro-RO"/>
              </w:rPr>
              <w:t xml:space="preserve">iuni etc., </w:t>
            </w:r>
            <w:r w:rsidRPr="00A331BE">
              <w:rPr>
                <w:rFonts w:ascii="Calibri" w:hAnsi="Calibri" w:cs="Arial"/>
                <w:sz w:val="22"/>
                <w:szCs w:val="22"/>
                <w:lang w:val="ro-RO"/>
              </w:rPr>
              <w:t xml:space="preserve">Planul de amplasare a utilajelor pe fluxul tehnologic </w:t>
            </w:r>
            <w:r w:rsidRPr="00A331BE">
              <w:rPr>
                <w:rFonts w:ascii="Calibri" w:hAnsi="Calibri" w:cs="Calibri"/>
                <w:sz w:val="22"/>
                <w:szCs w:val="22"/>
                <w:lang w:val="ro-RO"/>
              </w:rPr>
              <w:t xml:space="preserve"> se verific</w:t>
            </w:r>
            <w:r w:rsidR="001C38AE">
              <w:rPr>
                <w:rFonts w:ascii="Calibri" w:hAnsi="Calibri" w:cs="Calibri"/>
                <w:sz w:val="22"/>
                <w:szCs w:val="22"/>
                <w:lang w:val="ro-RO"/>
              </w:rPr>
              <w:t xml:space="preserve">ă </w:t>
            </w:r>
            <w:r w:rsidRPr="00A331BE">
              <w:rPr>
                <w:rFonts w:ascii="Calibri" w:hAnsi="Calibri" w:cs="Calibri"/>
                <w:sz w:val="22"/>
                <w:szCs w:val="22"/>
                <w:lang w:val="ro-RO"/>
              </w:rPr>
              <w:t>dac</w:t>
            </w:r>
            <w:r w:rsidR="001C38AE">
              <w:rPr>
                <w:rFonts w:ascii="Calibri" w:hAnsi="Calibri" w:cs="Calibri"/>
                <w:sz w:val="22"/>
                <w:szCs w:val="22"/>
                <w:lang w:val="ro-RO"/>
              </w:rPr>
              <w:t>ă</w:t>
            </w:r>
            <w:r w:rsidRPr="00A331BE">
              <w:rPr>
                <w:rFonts w:ascii="Calibri" w:hAnsi="Calibri" w:cs="Calibri"/>
                <w:sz w:val="22"/>
                <w:szCs w:val="22"/>
                <w:lang w:val="ro-RO"/>
              </w:rPr>
              <w:t xml:space="preserve"> acestea  </w:t>
            </w:r>
            <w:r w:rsidR="001C38AE">
              <w:rPr>
                <w:rFonts w:ascii="Calibri" w:hAnsi="Calibri" w:cs="Calibri"/>
                <w:sz w:val="22"/>
                <w:szCs w:val="22"/>
                <w:lang w:val="ro-RO"/>
              </w:rPr>
              <w:t xml:space="preserve">  sunt semnate, ştampilate de că</w:t>
            </w:r>
            <w:r w:rsidRPr="00A331BE">
              <w:rPr>
                <w:rFonts w:ascii="Calibri" w:hAnsi="Calibri" w:cs="Calibri"/>
                <w:sz w:val="22"/>
                <w:szCs w:val="22"/>
                <w:lang w:val="ro-RO"/>
              </w:rPr>
              <w:t xml:space="preserve">tre elaborator </w:t>
            </w:r>
            <w:r w:rsidR="001C38AE">
              <w:rPr>
                <w:rFonts w:ascii="Calibri" w:hAnsi="Calibri" w:cs="Calibri"/>
                <w:sz w:val="22"/>
                <w:szCs w:val="22"/>
                <w:lang w:val="ro-RO"/>
              </w:rPr>
              <w:t>î</w:t>
            </w:r>
            <w:r w:rsidRPr="00A331BE">
              <w:rPr>
                <w:rFonts w:ascii="Calibri" w:hAnsi="Calibri" w:cs="Calibri"/>
                <w:sz w:val="22"/>
                <w:szCs w:val="22"/>
                <w:lang w:val="ro-RO"/>
              </w:rPr>
              <w:t>n cartu</w:t>
            </w:r>
            <w:r w:rsidR="001C38AE">
              <w:rPr>
                <w:rFonts w:ascii="Calibri" w:hAnsi="Calibri" w:cs="Calibri"/>
                <w:sz w:val="22"/>
                <w:szCs w:val="22"/>
                <w:lang w:val="ro-RO"/>
              </w:rPr>
              <w:t>ș</w:t>
            </w:r>
            <w:r w:rsidRPr="00A331BE">
              <w:rPr>
                <w:rFonts w:ascii="Calibri" w:hAnsi="Calibri" w:cs="Calibri"/>
                <w:sz w:val="22"/>
                <w:szCs w:val="22"/>
                <w:lang w:val="ro-RO"/>
              </w:rPr>
              <w:t>ul indicator.</w:t>
            </w:r>
          </w:p>
          <w:p w:rsidR="00A331BE" w:rsidRPr="00A331BE" w:rsidRDefault="001C38AE" w:rsidP="00CD598A">
            <w:pPr>
              <w:pStyle w:val="ZchnZchnCharCharChar"/>
              <w:rPr>
                <w:rFonts w:ascii="Calibri" w:hAnsi="Calibri" w:cs="Calibri"/>
                <w:snapToGrid w:val="0"/>
                <w:lang w:val="ro-RO" w:eastAsia="en-US"/>
              </w:rPr>
            </w:pPr>
            <w:r>
              <w:rPr>
                <w:rFonts w:ascii="Calibri" w:hAnsi="Calibri" w:cs="Calibri"/>
                <w:snapToGrid w:val="0"/>
                <w:sz w:val="22"/>
                <w:szCs w:val="22"/>
                <w:lang w:val="ro-RO" w:eastAsia="en-US"/>
              </w:rPr>
              <w:t xml:space="preserve">- </w:t>
            </w:r>
            <w:r w:rsidR="00A331BE" w:rsidRPr="00A331BE">
              <w:rPr>
                <w:rFonts w:ascii="Calibri" w:hAnsi="Calibri" w:cs="Calibri"/>
                <w:snapToGrid w:val="0"/>
                <w:sz w:val="22"/>
                <w:szCs w:val="22"/>
                <w:lang w:val="ro-RO" w:eastAsia="en-US"/>
              </w:rPr>
              <w:t>dacă în cazul</w:t>
            </w:r>
            <w:r>
              <w:rPr>
                <w:rFonts w:ascii="Calibri" w:hAnsi="Calibri" w:cs="Calibri"/>
                <w:snapToGrid w:val="0"/>
                <w:sz w:val="22"/>
                <w:szCs w:val="22"/>
                <w:lang w:val="ro-RO" w:eastAsia="en-US"/>
              </w:rPr>
              <w:t xml:space="preserve"> în care solicitantul realizează în regie proprie construcț</w:t>
            </w:r>
            <w:r w:rsidR="00A331BE" w:rsidRPr="00A331BE">
              <w:rPr>
                <w:rFonts w:ascii="Calibri" w:hAnsi="Calibri" w:cs="Calibri"/>
                <w:snapToGrid w:val="0"/>
                <w:sz w:val="22"/>
                <w:szCs w:val="22"/>
                <w:lang w:val="ro-RO" w:eastAsia="en-US"/>
              </w:rPr>
              <w:t xml:space="preserve">iile </w:t>
            </w:r>
            <w:r>
              <w:rPr>
                <w:rFonts w:ascii="Calibri" w:hAnsi="Calibri" w:cs="Calibri"/>
                <w:snapToGrid w:val="0"/>
                <w:sz w:val="22"/>
                <w:szCs w:val="22"/>
                <w:lang w:val="ro-RO" w:eastAsia="en-US"/>
              </w:rPr>
              <w:t>î</w:t>
            </w:r>
            <w:r w:rsidR="00A331BE" w:rsidRPr="00A331BE">
              <w:rPr>
                <w:rFonts w:ascii="Calibri" w:hAnsi="Calibri" w:cs="Calibri"/>
                <w:snapToGrid w:val="0"/>
                <w:sz w:val="22"/>
                <w:szCs w:val="22"/>
                <w:lang w:val="ro-RO" w:eastAsia="en-US"/>
              </w:rPr>
              <w:t xml:space="preserve">n care va </w:t>
            </w:r>
            <w:r>
              <w:rPr>
                <w:rFonts w:ascii="Calibri" w:hAnsi="Calibri" w:cs="Calibri"/>
                <w:snapToGrid w:val="0"/>
                <w:sz w:val="22"/>
                <w:szCs w:val="22"/>
                <w:lang w:val="ro-RO" w:eastAsia="en-US"/>
              </w:rPr>
              <w:t>amplasa utilajele achiziț</w:t>
            </w:r>
            <w:r w:rsidR="00A331BE" w:rsidRPr="00A331BE">
              <w:rPr>
                <w:rFonts w:ascii="Calibri" w:hAnsi="Calibri" w:cs="Calibri"/>
                <w:snapToGrid w:val="0"/>
                <w:sz w:val="22"/>
                <w:szCs w:val="22"/>
                <w:lang w:val="ro-RO" w:eastAsia="en-US"/>
              </w:rPr>
              <w:t>ionate prin investiţia FEADR,  cheltuielile cu realizarea construc</w:t>
            </w:r>
            <w:r>
              <w:rPr>
                <w:rFonts w:ascii="Calibri" w:hAnsi="Calibri" w:cs="Calibri"/>
                <w:snapToGrid w:val="0"/>
                <w:sz w:val="22"/>
                <w:szCs w:val="22"/>
                <w:lang w:val="ro-RO" w:eastAsia="en-US"/>
              </w:rPr>
              <w:t>ț</w:t>
            </w:r>
            <w:r w:rsidR="00A331BE" w:rsidRPr="00A331BE">
              <w:rPr>
                <w:rFonts w:ascii="Calibri" w:hAnsi="Calibri" w:cs="Calibri"/>
                <w:snapToGrid w:val="0"/>
                <w:sz w:val="22"/>
                <w:szCs w:val="22"/>
                <w:lang w:val="ro-RO" w:eastAsia="en-US"/>
              </w:rPr>
              <w:t xml:space="preserve">iei sunt  trecute </w:t>
            </w:r>
            <w:r>
              <w:rPr>
                <w:rFonts w:ascii="Calibri" w:hAnsi="Calibri" w:cs="Calibri"/>
                <w:snapToGrid w:val="0"/>
                <w:sz w:val="22"/>
                <w:szCs w:val="22"/>
                <w:lang w:val="ro-RO" w:eastAsia="en-US"/>
              </w:rPr>
              <w:t>î</w:t>
            </w:r>
            <w:r w:rsidR="00A331BE" w:rsidRPr="00A331BE">
              <w:rPr>
                <w:rFonts w:ascii="Calibri" w:hAnsi="Calibri" w:cs="Calibri"/>
                <w:snapToGrid w:val="0"/>
                <w:sz w:val="22"/>
                <w:szCs w:val="22"/>
                <w:lang w:val="ro-RO" w:eastAsia="en-US"/>
              </w:rPr>
              <w:t>n coloana „cheltuieli neeligibile”,  şi sunt menţionate în studiul de fezabilitate.</w:t>
            </w:r>
          </w:p>
          <w:p w:rsidR="00A331BE" w:rsidRPr="00A331BE" w:rsidRDefault="001C38AE" w:rsidP="00CD598A">
            <w:pPr>
              <w:pStyle w:val="ZchnZchnCharCharChar"/>
              <w:rPr>
                <w:rFonts w:ascii="Calibri" w:hAnsi="Calibri" w:cs="Calibri"/>
                <w:snapToGrid w:val="0"/>
                <w:lang w:val="ro-RO" w:eastAsia="en-US"/>
              </w:rPr>
            </w:pPr>
            <w:r>
              <w:rPr>
                <w:rFonts w:ascii="Calibri" w:hAnsi="Calibri" w:cs="Calibri"/>
                <w:snapToGrid w:val="0"/>
                <w:sz w:val="22"/>
                <w:szCs w:val="22"/>
                <w:lang w:val="ro-RO" w:eastAsia="en-US"/>
              </w:rPr>
              <w:t>În cazul î</w:t>
            </w:r>
            <w:r w:rsidR="00A331BE" w:rsidRPr="00A331BE">
              <w:rPr>
                <w:rFonts w:ascii="Calibri" w:hAnsi="Calibri" w:cs="Calibri"/>
                <w:snapToGrid w:val="0"/>
                <w:sz w:val="22"/>
                <w:szCs w:val="22"/>
                <w:lang w:val="ro-RO" w:eastAsia="en-US"/>
              </w:rPr>
              <w:t>n care investiţia prevede utilaje cu montaj, solicitantul este obligat s</w:t>
            </w:r>
            <w:r>
              <w:rPr>
                <w:rFonts w:ascii="Calibri" w:hAnsi="Calibri" w:cs="Calibri"/>
                <w:snapToGrid w:val="0"/>
                <w:sz w:val="22"/>
                <w:szCs w:val="22"/>
                <w:lang w:val="ro-RO" w:eastAsia="en-US"/>
              </w:rPr>
              <w:t>ă</w:t>
            </w:r>
            <w:r w:rsidR="00A331BE" w:rsidRPr="00A331BE">
              <w:rPr>
                <w:rFonts w:ascii="Calibri" w:hAnsi="Calibri" w:cs="Calibri"/>
                <w:snapToGrid w:val="0"/>
                <w:sz w:val="22"/>
                <w:szCs w:val="22"/>
                <w:lang w:val="ro-RO" w:eastAsia="en-US"/>
              </w:rPr>
              <w:t xml:space="preserve"> eviden</w:t>
            </w:r>
            <w:r>
              <w:rPr>
                <w:rFonts w:ascii="Calibri" w:hAnsi="Calibri" w:cs="Calibri"/>
                <w:snapToGrid w:val="0"/>
                <w:sz w:val="22"/>
                <w:szCs w:val="22"/>
                <w:lang w:val="ro-RO" w:eastAsia="en-US"/>
              </w:rPr>
              <w:t>ț</w:t>
            </w:r>
            <w:r w:rsidR="00A331BE" w:rsidRPr="00A331BE">
              <w:rPr>
                <w:rFonts w:ascii="Calibri" w:hAnsi="Calibri" w:cs="Calibri"/>
                <w:snapToGrid w:val="0"/>
                <w:sz w:val="22"/>
                <w:szCs w:val="22"/>
                <w:lang w:val="ro-RO" w:eastAsia="en-US"/>
              </w:rPr>
              <w:t xml:space="preserve">ieze montajul acestora în  capitolul 4.2 Montaj utilaj tehnologic din Bugetul indicativ al Proiectului, </w:t>
            </w:r>
            <w:r w:rsidR="00A331BE" w:rsidRPr="00A331BE">
              <w:rPr>
                <w:rFonts w:ascii="Calibri" w:hAnsi="Calibri" w:cs="Calibri"/>
                <w:b/>
                <w:snapToGrid w:val="0"/>
                <w:sz w:val="22"/>
                <w:szCs w:val="22"/>
                <w:lang w:val="ro-RO" w:eastAsia="en-US"/>
              </w:rPr>
              <w:t>chiar dac</w:t>
            </w:r>
            <w:r>
              <w:rPr>
                <w:rFonts w:ascii="Calibri" w:hAnsi="Calibri" w:cs="Calibri"/>
                <w:b/>
                <w:snapToGrid w:val="0"/>
                <w:sz w:val="22"/>
                <w:szCs w:val="22"/>
                <w:lang w:val="ro-RO" w:eastAsia="en-US"/>
              </w:rPr>
              <w:t>ă</w:t>
            </w:r>
            <w:r>
              <w:rPr>
                <w:rFonts w:ascii="Calibri" w:hAnsi="Calibri" w:cs="Calibri"/>
                <w:snapToGrid w:val="0"/>
                <w:sz w:val="22"/>
                <w:szCs w:val="22"/>
                <w:lang w:val="ro-RO" w:eastAsia="en-US"/>
              </w:rPr>
              <w:t xml:space="preserve"> montajul este inclus î</w:t>
            </w:r>
            <w:r w:rsidR="00A331BE" w:rsidRPr="00A331BE">
              <w:rPr>
                <w:rFonts w:ascii="Calibri" w:hAnsi="Calibri" w:cs="Calibri"/>
                <w:snapToGrid w:val="0"/>
                <w:sz w:val="22"/>
                <w:szCs w:val="22"/>
                <w:lang w:val="ro-RO" w:eastAsia="en-US"/>
              </w:rPr>
              <w:t xml:space="preserve">n oferta utilajului </w:t>
            </w:r>
            <w:r w:rsidR="00A331BE" w:rsidRPr="00A331BE">
              <w:rPr>
                <w:rFonts w:ascii="Calibri" w:hAnsi="Calibri" w:cs="Calibri"/>
                <w:snapToGrid w:val="0"/>
                <w:sz w:val="22"/>
                <w:szCs w:val="22"/>
                <w:lang w:val="ro-RO"/>
              </w:rPr>
              <w:t>cu valoare distinctă pentru a fi considerat cheltuială eligibilă</w:t>
            </w:r>
            <w:r w:rsidR="00A331BE" w:rsidRPr="00A331BE">
              <w:rPr>
                <w:rFonts w:ascii="Calibri" w:hAnsi="Calibri" w:cs="Calibri"/>
                <w:snapToGrid w:val="0"/>
                <w:sz w:val="22"/>
                <w:szCs w:val="22"/>
                <w:lang w:val="ro-RO" w:eastAsia="en-US"/>
              </w:rPr>
              <w:t xml:space="preserve"> sau </w:t>
            </w:r>
            <w:r>
              <w:rPr>
                <w:rFonts w:ascii="Calibri" w:hAnsi="Calibri" w:cs="Calibri"/>
                <w:snapToGrid w:val="0"/>
                <w:sz w:val="22"/>
                <w:szCs w:val="22"/>
                <w:lang w:val="ro-RO" w:eastAsia="en-US"/>
              </w:rPr>
              <w:t>se realizează in regie proprie (caz î</w:t>
            </w:r>
            <w:r w:rsidR="00A331BE" w:rsidRPr="00A331BE">
              <w:rPr>
                <w:rFonts w:ascii="Calibri" w:hAnsi="Calibri" w:cs="Calibri"/>
                <w:snapToGrid w:val="0"/>
                <w:sz w:val="22"/>
                <w:szCs w:val="22"/>
                <w:lang w:val="ro-RO" w:eastAsia="en-US"/>
              </w:rPr>
              <w:t>n care se va eviden</w:t>
            </w:r>
            <w:r>
              <w:rPr>
                <w:rFonts w:ascii="Calibri" w:hAnsi="Calibri" w:cs="Calibri"/>
                <w:snapToGrid w:val="0"/>
                <w:sz w:val="22"/>
                <w:szCs w:val="22"/>
                <w:lang w:val="ro-RO" w:eastAsia="en-US"/>
              </w:rPr>
              <w:t>ția î</w:t>
            </w:r>
            <w:r w:rsidR="00A331BE" w:rsidRPr="00A331BE">
              <w:rPr>
                <w:rFonts w:ascii="Calibri" w:hAnsi="Calibri" w:cs="Calibri"/>
                <w:snapToGrid w:val="0"/>
                <w:sz w:val="22"/>
                <w:szCs w:val="22"/>
                <w:lang w:val="ro-RO" w:eastAsia="en-US"/>
              </w:rPr>
              <w:t>n coloana „cheltuieli neeligibile”).</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lang w:val="ro-RO"/>
              </w:rPr>
            </w:pPr>
            <w:r w:rsidRPr="00A331BE">
              <w:rPr>
                <w:rFonts w:ascii="Calibri" w:hAnsi="Calibri"/>
                <w:sz w:val="22"/>
                <w:szCs w:val="22"/>
                <w:lang w:val="ro-RO"/>
              </w:rPr>
              <w:t>Pentru servicii se vor prezenta devize defalcate cu estimarea costurilor (nr. experti, ore/ expert, costuri/ ora). Pentru situaţiile în care valorile sunt ne</w:t>
            </w:r>
            <w:r w:rsidR="001C38AE">
              <w:rPr>
                <w:rFonts w:ascii="Calibri" w:hAnsi="Calibri"/>
                <w:sz w:val="22"/>
                <w:szCs w:val="22"/>
                <w:lang w:val="ro-RO"/>
              </w:rPr>
              <w:t>justificate prin numărul de experț</w:t>
            </w:r>
            <w:r w:rsidRPr="00A331BE">
              <w:rPr>
                <w:rFonts w:ascii="Calibri" w:hAnsi="Calibri"/>
                <w:sz w:val="22"/>
                <w:szCs w:val="22"/>
                <w:lang w:val="ro-RO"/>
              </w:rPr>
              <w:t>i, prin numarul de ore prognozate sau prin natura invest</w:t>
            </w:r>
            <w:r w:rsidR="001C38AE">
              <w:rPr>
                <w:rFonts w:ascii="Calibri" w:hAnsi="Calibri"/>
                <w:sz w:val="22"/>
                <w:szCs w:val="22"/>
                <w:lang w:val="ro-RO"/>
              </w:rPr>
              <w:t>iț</w:t>
            </w:r>
            <w:r w:rsidRPr="00A331BE">
              <w:rPr>
                <w:rFonts w:ascii="Calibri" w:hAnsi="Calibri"/>
                <w:sz w:val="22"/>
                <w:szCs w:val="22"/>
                <w:lang w:val="ro-RO"/>
              </w:rPr>
              <w:t>iei, la verificarea proiectului, acestea pot fi reduse, cu informarea solicitantului.</w:t>
            </w:r>
          </w:p>
          <w:p w:rsidR="00A331BE" w:rsidRPr="00A331BE" w:rsidRDefault="00A331BE" w:rsidP="00CD598A">
            <w:pPr>
              <w:jc w:val="both"/>
              <w:rPr>
                <w:rFonts w:ascii="Calibri" w:hAnsi="Calibri"/>
                <w:lang w:val="ro-RO"/>
              </w:rPr>
            </w:pPr>
            <w:r w:rsidRPr="00A331BE">
              <w:rPr>
                <w:rFonts w:ascii="Calibri" w:hAnsi="Calibri"/>
                <w:sz w:val="22"/>
                <w:szCs w:val="22"/>
                <w:lang w:val="ro-RO"/>
              </w:rPr>
              <w:t>- În cazul în care investiţia cuprinde cheltuieli cu construcţii noi sau modernizari, se va prezenta calcul pentru investiţia specifică în care suma tuturor cheltuielilor cu construcţii şi instalaţii se raportează la mp de construcţie.</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cs="Arial"/>
                <w:b/>
                <w:lang w:val="ro-RO"/>
              </w:rPr>
            </w:pPr>
            <w:r w:rsidRPr="00A331BE">
              <w:rPr>
                <w:rFonts w:ascii="Calibri" w:hAnsi="Calibri" w:cs="Arial"/>
                <w:bCs/>
                <w:sz w:val="22"/>
                <w:szCs w:val="22"/>
                <w:lang w:val="ro-RO"/>
              </w:rPr>
              <w:t>Î</w:t>
            </w:r>
            <w:r w:rsidRPr="00A331BE">
              <w:rPr>
                <w:rFonts w:ascii="Calibri" w:hAnsi="Calibri" w:cs="Arial"/>
                <w:sz w:val="22"/>
                <w:szCs w:val="22"/>
                <w:lang w:val="ro-RO"/>
              </w:rPr>
              <w:t xml:space="preserve">n cazul proiectelor care prevăd modernizarea/ finalizarea construcţiilor existente/ achiziţii de utilaje cu montaj care </w:t>
            </w:r>
            <w:r w:rsidRPr="00A331BE">
              <w:rPr>
                <w:rFonts w:ascii="Calibri" w:hAnsi="Calibri" w:cs="Arial"/>
                <w:sz w:val="22"/>
                <w:szCs w:val="22"/>
                <w:lang w:val="ro-RO"/>
              </w:rPr>
              <w:lastRenderedPageBreak/>
              <w:t>schimbă regimul de exploatare a construcţiei existente, se ataşează la Studi</w:t>
            </w:r>
            <w:r w:rsidR="001C38AE">
              <w:rPr>
                <w:rFonts w:ascii="Calibri" w:hAnsi="Calibri" w:cs="Arial"/>
                <w:sz w:val="22"/>
                <w:szCs w:val="22"/>
                <w:lang w:val="ro-RO"/>
              </w:rPr>
              <w:t>ul de fezabilitate, obligatoriu</w:t>
            </w:r>
            <w:r w:rsidRPr="00A331BE">
              <w:rPr>
                <w:rFonts w:ascii="Calibri" w:hAnsi="Calibri" w:cs="Arial"/>
                <w:sz w:val="22"/>
                <w:szCs w:val="22"/>
                <w:lang w:val="ro-RO"/>
              </w:rPr>
              <w:t xml:space="preserve">  </w:t>
            </w:r>
            <w:r w:rsidRPr="00A331BE">
              <w:rPr>
                <w:rFonts w:ascii="Calibri" w:hAnsi="Calibri" w:cs="Arial"/>
                <w:b/>
                <w:sz w:val="22"/>
                <w:szCs w:val="22"/>
                <w:lang w:val="ro-RO"/>
              </w:rPr>
              <w:t xml:space="preserve">Expertiza tehnică de specialitate </w:t>
            </w:r>
            <w:r w:rsidRPr="00A331BE">
              <w:rPr>
                <w:rFonts w:ascii="Calibri" w:hAnsi="Calibri" w:cs="Arial"/>
                <w:sz w:val="22"/>
                <w:szCs w:val="22"/>
                <w:lang w:val="ro-RO"/>
              </w:rPr>
              <w:t xml:space="preserve">asupra construcţiei existente și </w:t>
            </w:r>
            <w:r w:rsidRPr="00A331BE">
              <w:rPr>
                <w:rFonts w:ascii="Calibri" w:hAnsi="Calibri" w:cs="Arial"/>
                <w:b/>
                <w:sz w:val="22"/>
                <w:szCs w:val="22"/>
                <w:lang w:val="ro-RO"/>
              </w:rPr>
              <w:t>Raportul privind stadiul fizic al lucrărilor.</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lang w:val="ro-RO"/>
              </w:rPr>
            </w:pPr>
            <w:r w:rsidRPr="00A331BE">
              <w:rPr>
                <w:rFonts w:ascii="Calibri" w:hAnsi="Calibri"/>
                <w:sz w:val="22"/>
                <w:szCs w:val="22"/>
                <w:lang w:val="ro-RO"/>
              </w:rPr>
              <w:t>În cazul proiectelor care vizează înfiinţarea unei plantaţii viticole se verifică existenţa Proiectului de Plantare avizat  de Staţiunea Viticolă.</w:t>
            </w:r>
          </w:p>
          <w:p w:rsidR="00A331BE" w:rsidRPr="00A331BE" w:rsidRDefault="00A331BE" w:rsidP="00CD598A">
            <w:pPr>
              <w:jc w:val="both"/>
              <w:rPr>
                <w:rFonts w:ascii="Calibri" w:hAnsi="Calibri"/>
                <w:lang w:val="ro-RO"/>
              </w:rPr>
            </w:pPr>
            <w:r w:rsidRPr="00A331BE">
              <w:rPr>
                <w:rFonts w:ascii="Calibri" w:hAnsi="Calibri"/>
                <w:sz w:val="22"/>
                <w:szCs w:val="22"/>
                <w:lang w:val="ro-RO"/>
              </w:rPr>
              <w:t xml:space="preserve">  </w:t>
            </w:r>
          </w:p>
          <w:p w:rsidR="00A331BE" w:rsidRPr="00A331BE" w:rsidRDefault="00A331BE" w:rsidP="00CD598A">
            <w:pPr>
              <w:jc w:val="both"/>
              <w:rPr>
                <w:rFonts w:ascii="Calibri" w:hAnsi="Calibri"/>
                <w:lang w:val="ro-RO"/>
              </w:rPr>
            </w:pPr>
            <w:r w:rsidRPr="00A331BE">
              <w:rPr>
                <w:rFonts w:ascii="Calibri" w:hAnsi="Calibri"/>
                <w:sz w:val="22"/>
                <w:szCs w:val="22"/>
                <w:lang w:val="ro-RO"/>
              </w:rPr>
              <w:t>In aceast</w:t>
            </w:r>
            <w:r w:rsidR="001C38AE">
              <w:rPr>
                <w:rFonts w:ascii="Calibri" w:hAnsi="Calibri"/>
                <w:sz w:val="22"/>
                <w:szCs w:val="22"/>
                <w:lang w:val="ro-RO"/>
              </w:rPr>
              <w:t>ă situaț</w:t>
            </w:r>
            <w:r w:rsidRPr="00A331BE">
              <w:rPr>
                <w:rFonts w:ascii="Calibri" w:hAnsi="Calibri"/>
                <w:sz w:val="22"/>
                <w:szCs w:val="22"/>
                <w:lang w:val="ro-RO"/>
              </w:rPr>
              <w:t>ie se verific</w:t>
            </w:r>
            <w:r w:rsidR="001C38AE">
              <w:rPr>
                <w:rFonts w:ascii="Calibri" w:hAnsi="Calibri"/>
                <w:sz w:val="22"/>
                <w:szCs w:val="22"/>
                <w:lang w:val="ro-RO"/>
              </w:rPr>
              <w:t>ă</w:t>
            </w:r>
            <w:r w:rsidRPr="00A331BE">
              <w:rPr>
                <w:rFonts w:ascii="Calibri" w:hAnsi="Calibri"/>
                <w:sz w:val="22"/>
                <w:szCs w:val="22"/>
                <w:lang w:val="ro-RO"/>
              </w:rPr>
              <w:t xml:space="preserve"> încadrarea cheltuielilor cuprinse in cap. 3</w:t>
            </w:r>
            <w:r w:rsidRPr="00A331BE">
              <w:rPr>
                <w:rFonts w:ascii="Calibri" w:hAnsi="Calibri" w:cs="Calibri"/>
                <w:sz w:val="22"/>
                <w:szCs w:val="22"/>
                <w:lang w:val="ro-RO"/>
              </w:rPr>
              <w:t>–</w:t>
            </w:r>
            <w:r w:rsidR="001C38AE">
              <w:rPr>
                <w:rFonts w:ascii="Calibri" w:hAnsi="Calibri" w:cs="Calibri"/>
                <w:sz w:val="22"/>
                <w:szCs w:val="22"/>
                <w:lang w:val="ro-RO"/>
              </w:rPr>
              <w:t xml:space="preserve"> cheltuieli pentru proiectare  în</w:t>
            </w:r>
            <w:r w:rsidRPr="00A331BE">
              <w:rPr>
                <w:rFonts w:ascii="Calibri" w:hAnsi="Calibri" w:cs="Calibri"/>
                <w:sz w:val="22"/>
                <w:szCs w:val="22"/>
                <w:lang w:val="ro-RO"/>
              </w:rPr>
              <w:t xml:space="preserve"> valorile pentru costuri standard/ contribu</w:t>
            </w:r>
            <w:r w:rsidR="001C38AE">
              <w:rPr>
                <w:rFonts w:ascii="Calibri" w:hAnsi="Calibri" w:cs="Calibri"/>
                <w:sz w:val="22"/>
                <w:szCs w:val="22"/>
                <w:lang w:val="ro-RO"/>
              </w:rPr>
              <w:t>ț</w:t>
            </w:r>
            <w:r w:rsidRPr="00A331BE">
              <w:rPr>
                <w:rFonts w:ascii="Calibri" w:hAnsi="Calibri" w:cs="Calibri"/>
                <w:sz w:val="22"/>
                <w:szCs w:val="22"/>
                <w:lang w:val="ro-RO"/>
              </w:rPr>
              <w:t xml:space="preserve">ia </w:t>
            </w:r>
            <w:r w:rsidR="001C38AE">
              <w:rPr>
                <w:rFonts w:ascii="Calibri" w:hAnsi="Calibri" w:cs="Calibri"/>
                <w:sz w:val="22"/>
                <w:szCs w:val="22"/>
                <w:lang w:val="ro-RO"/>
              </w:rPr>
              <w:t>în natură</w:t>
            </w:r>
            <w:r w:rsidRPr="00A331BE">
              <w:rPr>
                <w:rFonts w:ascii="Calibri" w:hAnsi="Calibri" w:cs="Calibri"/>
                <w:sz w:val="22"/>
                <w:szCs w:val="22"/>
                <w:lang w:val="ro-RO"/>
              </w:rPr>
              <w:t>.</w:t>
            </w:r>
          </w:p>
          <w:p w:rsidR="00A331BE" w:rsidRPr="00A331BE" w:rsidRDefault="00A331BE" w:rsidP="00CD598A">
            <w:pPr>
              <w:jc w:val="both"/>
              <w:rPr>
                <w:rFonts w:ascii="Calibri" w:hAnsi="Calibri"/>
                <w:lang w:val="ro-RO"/>
              </w:rPr>
            </w:pPr>
          </w:p>
          <w:p w:rsidR="00A331BE" w:rsidRPr="00A331BE" w:rsidRDefault="00A331BE" w:rsidP="00CD598A">
            <w:pPr>
              <w:jc w:val="both"/>
              <w:rPr>
                <w:rFonts w:ascii="Calibri" w:hAnsi="Calibri" w:cs="Calibri"/>
                <w:lang w:val="ro-RO"/>
              </w:rPr>
            </w:pPr>
            <w:r w:rsidRPr="00A331BE">
              <w:rPr>
                <w:rFonts w:ascii="Calibri" w:hAnsi="Calibri"/>
                <w:sz w:val="22"/>
                <w:szCs w:val="22"/>
                <w:lang w:val="ro-RO"/>
              </w:rPr>
              <w:t xml:space="preserve">În cazul înfiinţării/modernizării  unităţilor de producţie  zootehnice se verifică </w:t>
            </w:r>
            <w:r w:rsidRPr="00A331BE">
              <w:rPr>
                <w:rFonts w:ascii="Calibri" w:hAnsi="Calibri" w:cs="Calibri"/>
                <w:sz w:val="22"/>
                <w:szCs w:val="22"/>
                <w:lang w:val="ro-RO"/>
              </w:rPr>
              <w:t>existen</w:t>
            </w:r>
            <w:r w:rsidR="001C38AE">
              <w:rPr>
                <w:rFonts w:ascii="Calibri" w:hAnsi="Calibri" w:cs="Calibri"/>
                <w:sz w:val="22"/>
                <w:szCs w:val="22"/>
                <w:lang w:val="ro-RO"/>
              </w:rPr>
              <w:t>ța obligatorie î</w:t>
            </w:r>
            <w:r w:rsidRPr="00A331BE">
              <w:rPr>
                <w:rFonts w:ascii="Calibri" w:hAnsi="Calibri" w:cs="Calibri"/>
                <w:sz w:val="22"/>
                <w:szCs w:val="22"/>
                <w:lang w:val="ro-RO"/>
              </w:rPr>
              <w:t>n devizul g</w:t>
            </w:r>
            <w:r w:rsidR="001C38AE">
              <w:rPr>
                <w:rFonts w:ascii="Calibri" w:hAnsi="Calibri" w:cs="Calibri"/>
                <w:sz w:val="22"/>
                <w:szCs w:val="22"/>
                <w:lang w:val="ro-RO"/>
              </w:rPr>
              <w:t>eneral al proiectului a investiț</w:t>
            </w:r>
            <w:r w:rsidRPr="00A331BE">
              <w:rPr>
                <w:rFonts w:ascii="Calibri" w:hAnsi="Calibri" w:cs="Calibri"/>
                <w:sz w:val="22"/>
                <w:szCs w:val="22"/>
                <w:lang w:val="ro-RO"/>
              </w:rPr>
              <w:t>iilor pentru r</w:t>
            </w:r>
            <w:r w:rsidR="001C38AE">
              <w:rPr>
                <w:rFonts w:ascii="Calibri" w:hAnsi="Calibri" w:cs="Calibri"/>
                <w:sz w:val="22"/>
                <w:szCs w:val="22"/>
                <w:lang w:val="ro-RO"/>
              </w:rPr>
              <w:t>ealizarea platformelor de dejecț</w:t>
            </w:r>
            <w:r w:rsidRPr="00A331BE">
              <w:rPr>
                <w:rFonts w:ascii="Calibri" w:hAnsi="Calibri" w:cs="Calibri"/>
                <w:sz w:val="22"/>
                <w:szCs w:val="22"/>
                <w:lang w:val="ro-RO"/>
              </w:rPr>
              <w:t>ii/sistemelor ind</w:t>
            </w:r>
            <w:r w:rsidR="001C38AE">
              <w:rPr>
                <w:rFonts w:ascii="Calibri" w:hAnsi="Calibri" w:cs="Calibri"/>
                <w:sz w:val="22"/>
                <w:szCs w:val="22"/>
                <w:lang w:val="ro-RO"/>
              </w:rPr>
              <w:t>ividuale de depozitare, precum ș</w:t>
            </w:r>
            <w:r w:rsidRPr="00A331BE">
              <w:rPr>
                <w:rFonts w:ascii="Calibri" w:hAnsi="Calibri" w:cs="Calibri"/>
                <w:sz w:val="22"/>
                <w:szCs w:val="22"/>
                <w:lang w:val="ro-RO"/>
              </w:rPr>
              <w:t>i descrierea modului de gestion</w:t>
            </w:r>
            <w:r w:rsidR="001C38AE">
              <w:rPr>
                <w:rFonts w:ascii="Calibri" w:hAnsi="Calibri" w:cs="Calibri"/>
                <w:sz w:val="22"/>
                <w:szCs w:val="22"/>
                <w:lang w:val="ro-RO"/>
              </w:rPr>
              <w:t>are a gunoiului de grajd.  (dacă</w:t>
            </w:r>
            <w:r w:rsidRPr="00A331BE">
              <w:rPr>
                <w:rFonts w:ascii="Calibri" w:hAnsi="Calibri" w:cs="Calibri"/>
                <w:sz w:val="22"/>
                <w:szCs w:val="22"/>
                <w:lang w:val="ro-RO"/>
              </w:rPr>
              <w:t xml:space="preserve"> ferma nu de</w:t>
            </w:r>
            <w:r w:rsidR="001C38AE">
              <w:rPr>
                <w:rFonts w:ascii="Calibri" w:hAnsi="Calibri" w:cs="Calibri"/>
                <w:sz w:val="22"/>
                <w:szCs w:val="22"/>
                <w:lang w:val="ro-RO"/>
              </w:rPr>
              <w:t>ț</w:t>
            </w:r>
            <w:r w:rsidRPr="00A331BE">
              <w:rPr>
                <w:rFonts w:ascii="Calibri" w:hAnsi="Calibri" w:cs="Calibri"/>
                <w:sz w:val="22"/>
                <w:szCs w:val="22"/>
                <w:lang w:val="ro-RO"/>
              </w:rPr>
              <w:t>ine o astfel de gestiune a dejec</w:t>
            </w:r>
            <w:r w:rsidR="001C38AE">
              <w:rPr>
                <w:rFonts w:ascii="Calibri" w:hAnsi="Calibri" w:cs="Calibri"/>
                <w:sz w:val="22"/>
                <w:szCs w:val="22"/>
                <w:lang w:val="ro-RO"/>
              </w:rPr>
              <w:t>ț</w:t>
            </w:r>
            <w:r w:rsidRPr="00A331BE">
              <w:rPr>
                <w:rFonts w:ascii="Calibri" w:hAnsi="Calibri" w:cs="Calibri"/>
                <w:sz w:val="22"/>
                <w:szCs w:val="22"/>
                <w:lang w:val="ro-RO"/>
              </w:rPr>
              <w:t xml:space="preserve">iilor). </w:t>
            </w: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Se verific</w:t>
            </w:r>
            <w:r w:rsidR="001C38AE">
              <w:rPr>
                <w:rFonts w:ascii="Calibri" w:hAnsi="Calibri" w:cs="Calibri"/>
                <w:iCs/>
                <w:sz w:val="22"/>
                <w:szCs w:val="22"/>
                <w:lang w:val="ro-RO"/>
              </w:rPr>
              <w:t>ă</w:t>
            </w:r>
            <w:r w:rsidRPr="00A331BE">
              <w:rPr>
                <w:rFonts w:ascii="Calibri" w:hAnsi="Calibri" w:cs="Calibri"/>
                <w:iCs/>
                <w:sz w:val="22"/>
                <w:szCs w:val="22"/>
                <w:lang w:val="ro-RO"/>
              </w:rPr>
              <w:t xml:space="preserve"> respectarea condițiilor de bune practici agricole pentru gestionarea gunoiului de grajd/dejecțiilor de origine animală, respectiv, calculul </w:t>
            </w:r>
            <w:r w:rsidR="001C38AE">
              <w:rPr>
                <w:rFonts w:ascii="Calibri" w:hAnsi="Calibri" w:cs="Calibri"/>
                <w:iCs/>
                <w:sz w:val="22"/>
                <w:szCs w:val="22"/>
                <w:lang w:val="ro-RO"/>
              </w:rPr>
              <w:t>ș</w:t>
            </w:r>
            <w:r w:rsidRPr="00A331BE">
              <w:rPr>
                <w:rFonts w:ascii="Calibri" w:hAnsi="Calibri" w:cs="Calibri"/>
                <w:iCs/>
                <w:sz w:val="22"/>
                <w:szCs w:val="22"/>
                <w:lang w:val="ro-RO"/>
              </w:rPr>
              <w:t>i prevederea prin proiect, a capacit</w:t>
            </w:r>
            <w:r w:rsidR="001C38AE">
              <w:rPr>
                <w:rFonts w:ascii="Calibri" w:hAnsi="Calibri" w:cs="Calibri"/>
                <w:iCs/>
                <w:sz w:val="22"/>
                <w:szCs w:val="22"/>
                <w:lang w:val="ro-RO"/>
              </w:rPr>
              <w:t>ății de stocare aferentă</w:t>
            </w:r>
            <w:r w:rsidRPr="00A331BE">
              <w:rPr>
                <w:rFonts w:ascii="Calibri" w:hAnsi="Calibri" w:cs="Calibri"/>
                <w:iCs/>
                <w:sz w:val="22"/>
                <w:szCs w:val="22"/>
                <w:lang w:val="ro-RO"/>
              </w:rPr>
              <w:t xml:space="preserve"> a gunoiului de grajd </w:t>
            </w:r>
            <w:r w:rsidR="001C38AE">
              <w:rPr>
                <w:rFonts w:ascii="Calibri" w:hAnsi="Calibri" w:cs="Calibri"/>
                <w:iCs/>
                <w:sz w:val="22"/>
                <w:szCs w:val="22"/>
                <w:lang w:val="ro-RO"/>
              </w:rPr>
              <w:t>precum și cantitatea maxima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cu azot care pot fi aplicate pe terenul agricol. </w:t>
            </w: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 xml:space="preserve">Acest calcul trebuie prezentat de solicitant şi se realizează prin </w:t>
            </w:r>
            <w:r w:rsidR="001C38AE">
              <w:rPr>
                <w:rFonts w:ascii="Calibri" w:hAnsi="Calibri" w:cs="Calibri"/>
                <w:iCs/>
                <w:sz w:val="22"/>
                <w:szCs w:val="22"/>
                <w:lang w:val="ro-RO"/>
              </w:rPr>
              <w:t>introducerea datelor specifice î</w:t>
            </w:r>
            <w:r w:rsidRPr="00A331BE">
              <w:rPr>
                <w:rFonts w:ascii="Calibri" w:hAnsi="Calibri" w:cs="Calibri"/>
                <w:iCs/>
                <w:sz w:val="22"/>
                <w:szCs w:val="22"/>
                <w:lang w:val="ro-RO"/>
              </w:rPr>
              <w:t xml:space="preserve">n calculatorul de capacitate a platformei de gunoi fila ” producție de gunoi” din documentul numit ”Calculator_Cod Bune Practici Agricole”.  </w:t>
            </w:r>
          </w:p>
          <w:p w:rsidR="00A331BE" w:rsidRPr="00A331BE" w:rsidRDefault="00A331BE" w:rsidP="00CD598A">
            <w:pPr>
              <w:jc w:val="both"/>
              <w:rPr>
                <w:rFonts w:ascii="Calibri" w:hAnsi="Calibri" w:cs="Calibri"/>
                <w:iCs/>
                <w:lang w:val="ro-RO"/>
              </w:rPr>
            </w:pPr>
          </w:p>
          <w:p w:rsidR="00A331BE" w:rsidRPr="00A331BE" w:rsidRDefault="00A331BE" w:rsidP="00CD598A">
            <w:pPr>
              <w:shd w:val="clear" w:color="auto" w:fill="FFFFFF"/>
              <w:autoSpaceDE w:val="0"/>
              <w:autoSpaceDN w:val="0"/>
              <w:jc w:val="both"/>
              <w:rPr>
                <w:rFonts w:ascii="Calibri" w:hAnsi="Calibri"/>
                <w:lang w:val="ro-RO"/>
              </w:rPr>
            </w:pPr>
            <w:r w:rsidRPr="00A331BE">
              <w:rPr>
                <w:rFonts w:ascii="Calibri" w:hAnsi="Calibri"/>
                <w:sz w:val="22"/>
                <w:szCs w:val="22"/>
                <w:lang w:val="ro-RO"/>
              </w:rPr>
              <w:t>Gestionarea corectă a gunoiului de grajd și a a</w:t>
            </w:r>
            <w:r w:rsidR="001C38AE">
              <w:rPr>
                <w:rFonts w:ascii="Calibri" w:hAnsi="Calibri"/>
                <w:sz w:val="22"/>
                <w:szCs w:val="22"/>
                <w:lang w:val="ro-RO"/>
              </w:rPr>
              <w:t>ltor dejectii de origine animală</w:t>
            </w:r>
            <w:r w:rsidRPr="00A331BE">
              <w:rPr>
                <w:rFonts w:ascii="Calibri" w:hAnsi="Calibri"/>
                <w:sz w:val="22"/>
                <w:szCs w:val="22"/>
                <w:lang w:val="ro-RO"/>
              </w:rPr>
              <w:t xml:space="preserve"> se poate face fie prin amenajarea unor sisteme de stocare individuale, fie prin utilizarea unor sisteme de stocare comunale fie prin utilizarea combinată a celor două sisteme, </w:t>
            </w:r>
            <w:r w:rsidR="001C38AE">
              <w:rPr>
                <w:rFonts w:ascii="Calibri" w:hAnsi="Calibri"/>
                <w:sz w:val="22"/>
                <w:szCs w:val="22"/>
                <w:lang w:val="ro-RO"/>
              </w:rPr>
              <w:t>î</w:t>
            </w:r>
            <w:r w:rsidRPr="00A331BE">
              <w:rPr>
                <w:rFonts w:ascii="Calibri" w:hAnsi="Calibri"/>
                <w:sz w:val="22"/>
                <w:szCs w:val="22"/>
                <w:lang w:val="ro-RO"/>
              </w:rPr>
              <w:t>n conformitate cu prevederile codului de bune practici.</w:t>
            </w:r>
          </w:p>
          <w:p w:rsidR="00A331BE" w:rsidRPr="00A331BE" w:rsidRDefault="00A331BE" w:rsidP="00CD598A">
            <w:pPr>
              <w:jc w:val="both"/>
              <w:rPr>
                <w:rFonts w:ascii="Calibri" w:hAnsi="Calibri" w:cs="Calibri"/>
                <w:iCs/>
                <w:lang w:val="ro-RO"/>
              </w:rPr>
            </w:pPr>
          </w:p>
          <w:p w:rsidR="00A331BE" w:rsidRPr="00A331BE" w:rsidRDefault="00A331BE" w:rsidP="00CD598A">
            <w:pPr>
              <w:jc w:val="both"/>
              <w:rPr>
                <w:rFonts w:ascii="Calibri" w:hAnsi="Calibri" w:cs="Calibri"/>
                <w:iCs/>
                <w:lang w:val="ro-RO"/>
              </w:rPr>
            </w:pPr>
            <w:r w:rsidRPr="00A331BE">
              <w:rPr>
                <w:rFonts w:ascii="Calibri" w:hAnsi="Calibri" w:cs="Calibri"/>
                <w:iCs/>
                <w:sz w:val="22"/>
                <w:szCs w:val="22"/>
                <w:lang w:val="ro-RO"/>
              </w:rPr>
              <w:t>În ceea ce priv</w:t>
            </w:r>
            <w:r w:rsidR="001C38AE">
              <w:rPr>
                <w:rFonts w:ascii="Calibri" w:hAnsi="Calibri" w:cs="Calibri"/>
                <w:iCs/>
                <w:sz w:val="22"/>
                <w:szCs w:val="22"/>
                <w:lang w:val="ro-RO"/>
              </w:rPr>
              <w:t>ește standardele privind cantitățile maxime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de azot care pot fi aplicate pe terenul agricol acestea se vor calcula prin </w:t>
            </w:r>
            <w:r w:rsidR="001C38AE">
              <w:rPr>
                <w:rFonts w:ascii="Calibri" w:hAnsi="Calibri" w:cs="Calibri"/>
                <w:iCs/>
                <w:sz w:val="22"/>
                <w:szCs w:val="22"/>
                <w:lang w:val="ro-RO"/>
              </w:rPr>
              <w:t>introducerea datelor specifice î</w:t>
            </w:r>
            <w:r w:rsidRPr="00A331BE">
              <w:rPr>
                <w:rFonts w:ascii="Calibri" w:hAnsi="Calibri" w:cs="Calibri"/>
                <w:iCs/>
                <w:sz w:val="22"/>
                <w:szCs w:val="22"/>
                <w:lang w:val="ro-RO"/>
              </w:rPr>
              <w:t>n calculatorul privind cantitatea maxim</w:t>
            </w:r>
            <w:r w:rsidR="001C38AE">
              <w:rPr>
                <w:rFonts w:ascii="Calibri" w:hAnsi="Calibri" w:cs="Calibri"/>
                <w:iCs/>
                <w:sz w:val="22"/>
                <w:szCs w:val="22"/>
                <w:lang w:val="ro-RO"/>
              </w:rPr>
              <w:t>ă de î</w:t>
            </w:r>
            <w:r w:rsidRPr="00A331BE">
              <w:rPr>
                <w:rFonts w:ascii="Calibri" w:hAnsi="Calibri" w:cs="Calibri"/>
                <w:iCs/>
                <w:sz w:val="22"/>
                <w:szCs w:val="22"/>
                <w:lang w:val="ro-RO"/>
              </w:rPr>
              <w:t>ngr</w:t>
            </w:r>
            <w:r w:rsidR="001C38AE">
              <w:rPr>
                <w:rFonts w:ascii="Calibri" w:hAnsi="Calibri" w:cs="Calibri"/>
                <w:iCs/>
                <w:sz w:val="22"/>
                <w:szCs w:val="22"/>
                <w:lang w:val="ro-RO"/>
              </w:rPr>
              <w:t>ășă</w:t>
            </w:r>
            <w:r w:rsidRPr="00A331BE">
              <w:rPr>
                <w:rFonts w:ascii="Calibri" w:hAnsi="Calibri" w:cs="Calibri"/>
                <w:iCs/>
                <w:sz w:val="22"/>
                <w:szCs w:val="22"/>
                <w:lang w:val="ro-RO"/>
              </w:rPr>
              <w:t xml:space="preserve">minte care pot fi aplicate pe teren agricol din fila ”PMN” </w:t>
            </w:r>
          </w:p>
          <w:p w:rsidR="00A331BE" w:rsidRPr="00A331BE" w:rsidRDefault="001C38AE" w:rsidP="00CD598A">
            <w:pPr>
              <w:jc w:val="both"/>
              <w:rPr>
                <w:rFonts w:ascii="Calibri" w:hAnsi="Calibri" w:cs="Calibri"/>
                <w:iCs/>
                <w:lang w:val="ro-RO"/>
              </w:rPr>
            </w:pPr>
            <w:r>
              <w:rPr>
                <w:rFonts w:ascii="Calibri" w:hAnsi="Calibri" w:cs="Calibri"/>
                <w:iCs/>
                <w:sz w:val="22"/>
                <w:szCs w:val="22"/>
                <w:lang w:val="ro-RO"/>
              </w:rPr>
              <w:t>Nota: Zonele î</w:t>
            </w:r>
            <w:r w:rsidR="00A331BE" w:rsidRPr="00A331BE">
              <w:rPr>
                <w:rFonts w:ascii="Calibri" w:hAnsi="Calibri" w:cs="Calibri"/>
                <w:iCs/>
                <w:sz w:val="22"/>
                <w:szCs w:val="22"/>
                <w:lang w:val="ro-RO"/>
              </w:rPr>
              <w:t>n care pot fi introduse datele specifice sunt marcate cu gri din documentul  numit „Calculator Cod Bune Practici Agricole”.</w:t>
            </w:r>
          </w:p>
          <w:p w:rsidR="00A331BE" w:rsidRPr="00A331BE" w:rsidRDefault="00A331BE" w:rsidP="00CD598A">
            <w:pPr>
              <w:jc w:val="both"/>
              <w:rPr>
                <w:rFonts w:ascii="Calibri" w:hAnsi="Calibri" w:cs="Calibri"/>
                <w:lang w:val="ro-RO"/>
              </w:rPr>
            </w:pPr>
          </w:p>
          <w:p w:rsidR="00A331BE" w:rsidRPr="00A331BE" w:rsidRDefault="00A331BE" w:rsidP="00CD598A">
            <w:pPr>
              <w:pStyle w:val="Frspaiere"/>
              <w:jc w:val="both"/>
              <w:rPr>
                <w:rFonts w:ascii="Calibri" w:hAnsi="Calibri" w:cs="Calibri"/>
                <w:b/>
                <w:sz w:val="22"/>
                <w:szCs w:val="22"/>
              </w:rPr>
            </w:pPr>
            <w:r w:rsidRPr="00A331BE">
              <w:rPr>
                <w:rStyle w:val="Titlu7Caracter"/>
                <w:rFonts w:ascii="Calibri" w:hAnsi="Calibri" w:cs="Calibri"/>
                <w:i w:val="0"/>
                <w:sz w:val="22"/>
                <w:szCs w:val="22"/>
                <w:lang w:val="ro-RO"/>
              </w:rPr>
              <w:t xml:space="preserve">În cazul achiziţiei de utilaje agricole se va consulta </w:t>
            </w:r>
            <w:r w:rsidRPr="00A331BE">
              <w:rPr>
                <w:rFonts w:ascii="Calibri" w:hAnsi="Calibri" w:cs="Calibri"/>
                <w:b/>
                <w:sz w:val="22"/>
                <w:szCs w:val="22"/>
              </w:rPr>
              <w:t xml:space="preserve">Tabelul privind corelarea puterii maşinilor agricole cu suprafaţa fermelor, postat pe pagina de internet a AFIR. </w:t>
            </w:r>
          </w:p>
          <w:p w:rsidR="00A331BE" w:rsidRPr="00A331BE" w:rsidRDefault="00A331BE" w:rsidP="00CD598A">
            <w:pPr>
              <w:pStyle w:val="Frspaiere"/>
              <w:jc w:val="both"/>
              <w:rPr>
                <w:rFonts w:ascii="Calibri" w:hAnsi="Calibri" w:cs="Calibri"/>
                <w:sz w:val="22"/>
                <w:szCs w:val="22"/>
              </w:rPr>
            </w:pPr>
            <w:r w:rsidRPr="00A331BE">
              <w:rPr>
                <w:rFonts w:ascii="Calibri" w:hAnsi="Calibri" w:cs="Calibri"/>
                <w:sz w:val="22"/>
                <w:szCs w:val="22"/>
              </w:rPr>
              <w:t xml:space="preserve">Corelarea se realizează cu suprafețele regăsite în APIA  şi cu culturile previzionate. În situaţia în care există </w:t>
            </w:r>
            <w:r w:rsidRPr="00A331BE">
              <w:rPr>
                <w:rFonts w:ascii="Calibri" w:hAnsi="Calibri" w:cs="Calibri"/>
                <w:sz w:val="22"/>
                <w:szCs w:val="22"/>
              </w:rPr>
              <w:lastRenderedPageBreak/>
              <w:t>neconcordanţe se solicită clarificarea acestora prin intermediul formularului E3.4.</w:t>
            </w:r>
          </w:p>
          <w:p w:rsidR="00A331BE" w:rsidRPr="00A331BE" w:rsidRDefault="00A331BE" w:rsidP="001C38AE">
            <w:pPr>
              <w:pStyle w:val="Frspaiere"/>
              <w:shd w:val="clear" w:color="auto" w:fill="FFFFFF"/>
              <w:jc w:val="both"/>
              <w:rPr>
                <w:rFonts w:ascii="Calibri" w:hAnsi="Calibri" w:cs="Calibri"/>
                <w:sz w:val="22"/>
                <w:szCs w:val="22"/>
              </w:rPr>
            </w:pPr>
          </w:p>
          <w:p w:rsidR="00A331BE" w:rsidRPr="00A331BE" w:rsidRDefault="001C38AE" w:rsidP="00CD598A">
            <w:pPr>
              <w:pStyle w:val="Frspaiere"/>
              <w:shd w:val="clear" w:color="auto" w:fill="FFFFFF"/>
              <w:jc w:val="both"/>
              <w:rPr>
                <w:rFonts w:ascii="Calibri" w:hAnsi="Calibri" w:cs="Calibri"/>
                <w:sz w:val="22"/>
                <w:szCs w:val="22"/>
              </w:rPr>
            </w:pPr>
            <w:r>
              <w:rPr>
                <w:rFonts w:ascii="Calibri" w:hAnsi="Calibri" w:cs="Calibri"/>
                <w:sz w:val="22"/>
                <w:szCs w:val="22"/>
              </w:rPr>
              <w:t>Cheltuielile generate de achiziț</w:t>
            </w:r>
            <w:r w:rsidR="00A331BE" w:rsidRPr="00A331BE">
              <w:rPr>
                <w:rFonts w:ascii="Calibri" w:hAnsi="Calibri" w:cs="Calibri"/>
                <w:sz w:val="22"/>
                <w:szCs w:val="22"/>
              </w:rPr>
              <w:t xml:space="preserve">iile de mașini 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00A331BE" w:rsidRPr="00A331BE">
              <w:rPr>
                <w:rFonts w:ascii="Calibri" w:hAnsi="Calibri" w:cs="Calibri"/>
                <w:bCs/>
                <w:sz w:val="22"/>
                <w:szCs w:val="22"/>
              </w:rPr>
              <w:t>în RPV</w:t>
            </w:r>
            <w:r w:rsidR="00A331BE" w:rsidRPr="00A331BE">
              <w:rPr>
                <w:rFonts w:ascii="Calibri" w:hAnsi="Calibri" w:cs="Calibri"/>
                <w:sz w:val="22"/>
                <w:szCs w:val="22"/>
              </w:rPr>
              <w:t xml:space="preserve"> și cu </w:t>
            </w:r>
            <w:r w:rsidR="00A331BE" w:rsidRPr="00A331BE">
              <w:rPr>
                <w:rFonts w:ascii="Calibri" w:hAnsi="Calibri" w:cs="Calibri"/>
                <w:bCs/>
                <w:sz w:val="22"/>
                <w:szCs w:val="22"/>
              </w:rPr>
              <w:t>Declaraţia de produse vinicole și/sau Declaraţia de stocuri produse vinicole, deoarece aceste tipuri de cheltuieli sunt finanțabile exclusiv prin PNDR (nu fac obiectul finanțării PNS).</w:t>
            </w:r>
          </w:p>
          <w:p w:rsidR="00A331BE" w:rsidRPr="00A331BE" w:rsidRDefault="00A331BE" w:rsidP="00CD598A">
            <w:pPr>
              <w:pStyle w:val="Frspaiere"/>
              <w:shd w:val="clear" w:color="auto" w:fill="FFFFFF"/>
              <w:jc w:val="both"/>
              <w:rPr>
                <w:rFonts w:ascii="Calibri" w:hAnsi="Calibri" w:cs="Calibri"/>
                <w:sz w:val="22"/>
                <w:szCs w:val="22"/>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verifică dacă doc</w:t>
            </w:r>
            <w:r w:rsidR="001C38AE">
              <w:rPr>
                <w:rFonts w:ascii="Calibri" w:hAnsi="Calibri" w:cs="Calibri"/>
                <w:sz w:val="22"/>
                <w:szCs w:val="22"/>
                <w:lang w:val="ro-RO"/>
              </w:rPr>
              <w:t>. 3b</w:t>
            </w:r>
            <w:r w:rsidRPr="00A331BE">
              <w:rPr>
                <w:rFonts w:ascii="Calibri" w:hAnsi="Calibri" w:cs="Calibri"/>
                <w:sz w:val="22"/>
                <w:szCs w:val="22"/>
                <w:lang w:val="ro-RO"/>
              </w:rPr>
              <w:t xml:space="preserve"> confirmă dreptul solicitantului de a amplasa investiţia/realiza lucrările de construcţii şi/sau montaj propuse prin proiect în conformitate cu prevederile </w:t>
            </w:r>
            <w:r w:rsidRPr="00A331BE">
              <w:rPr>
                <w:rFonts w:ascii="Calibri" w:hAnsi="Calibri"/>
                <w:sz w:val="22"/>
                <w:szCs w:val="22"/>
                <w:lang w:val="ro-RO"/>
              </w:rPr>
              <w:t>Legii 50/1991 republicată, cu modificările şi completările ulterioare</w:t>
            </w:r>
            <w:r w:rsidRPr="00A331BE">
              <w:rPr>
                <w:rFonts w:ascii="Calibri" w:hAnsi="Calibri" w:cs="Calibri"/>
                <w:sz w:val="22"/>
                <w:szCs w:val="22"/>
                <w:lang w:val="ro-RO"/>
              </w:rPr>
              <w:t xml:space="preserve"> şi dacă, în cazul în care nu a prezentat act de proprietate, </w:t>
            </w:r>
            <w:r w:rsidRPr="00A331BE">
              <w:rPr>
                <w:rFonts w:ascii="Calibri" w:hAnsi="Calibri"/>
                <w:sz w:val="22"/>
                <w:szCs w:val="22"/>
                <w:lang w:val="ro-RO"/>
              </w:rPr>
              <w:t xml:space="preserve">documentul încheiat la notariat certifică dreptul de folosinţă asupra imobilului pe o perioadă de cel puțin 10 ani </w:t>
            </w:r>
            <w:r w:rsidRPr="00A331BE">
              <w:rPr>
                <w:rFonts w:ascii="Calibri" w:hAnsi="Calibri" w:cs="Calibri"/>
                <w:bCs/>
                <w:noProof/>
                <w:sz w:val="22"/>
                <w:szCs w:val="22"/>
                <w:lang w:val="ro-RO"/>
              </w:rPr>
              <w:t xml:space="preserve">începând cu anul  </w:t>
            </w:r>
            <w:r w:rsidRPr="00A331BE">
              <w:rPr>
                <w:rFonts w:ascii="Calibri" w:hAnsi="Calibri" w:cs="Calibri"/>
                <w:noProof/>
                <w:sz w:val="22"/>
                <w:szCs w:val="22"/>
                <w:lang w:val="ro-RO"/>
              </w:rPr>
              <w:t xml:space="preserve"> depunerii cererii de finanţare</w:t>
            </w:r>
            <w:r w:rsidRPr="00A331BE">
              <w:rPr>
                <w:rFonts w:ascii="Calibri" w:hAnsi="Calibri" w:cs="Calibri"/>
                <w:sz w:val="22"/>
                <w:szCs w:val="22"/>
                <w:lang w:val="ro-RO"/>
              </w:rPr>
              <w:t xml:space="preserve">. În cazul prezentării unui contract de concesiune, se verifică suplimentar dacă acesta este însoţit de adresa emisă de concendent prin care se precizează </w:t>
            </w:r>
            <w:r w:rsidRPr="00A331BE">
              <w:rPr>
                <w:rFonts w:ascii="Calibri" w:hAnsi="Calibri"/>
                <w:sz w:val="22"/>
                <w:szCs w:val="22"/>
                <w:lang w:val="ro-RO"/>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A331BE" w:rsidRPr="00A331BE" w:rsidRDefault="00A331BE" w:rsidP="00CD598A">
            <w:pPr>
              <w:jc w:val="both"/>
              <w:rPr>
                <w:rFonts w:ascii="Calibri" w:hAnsi="Calibri" w:cs="Calibri"/>
                <w:iCs/>
                <w:lang w:val="ro-RO"/>
              </w:rPr>
            </w:pPr>
          </w:p>
          <w:p w:rsidR="00A331BE" w:rsidRPr="00A331BE" w:rsidRDefault="00A331BE" w:rsidP="00CD598A">
            <w:pPr>
              <w:jc w:val="both"/>
              <w:rPr>
                <w:rFonts w:ascii="Calibri" w:hAnsi="Calibri"/>
                <w:lang w:val="ro-RO"/>
              </w:rPr>
            </w:pPr>
            <w:r w:rsidRPr="00A331BE">
              <w:rPr>
                <w:rFonts w:ascii="Calibri" w:hAnsi="Calibri" w:cs="Calibri"/>
                <w:sz w:val="22"/>
                <w:szCs w:val="22"/>
                <w:lang w:val="ro-RO"/>
              </w:rPr>
              <w:t xml:space="preserve">Se verifică dacă extrasul de carte funciara, este emis pe numele solicitantului </w:t>
            </w:r>
            <w:r w:rsidR="000F4AE8">
              <w:rPr>
                <w:rFonts w:ascii="Calibri" w:hAnsi="Calibri" w:cs="Calibri"/>
                <w:sz w:val="22"/>
                <w:szCs w:val="22"/>
                <w:lang w:val="ro-RO"/>
              </w:rPr>
              <w:t>ș</w:t>
            </w:r>
            <w:r w:rsidRPr="00A331BE">
              <w:rPr>
                <w:rFonts w:ascii="Calibri" w:hAnsi="Calibri" w:cs="Calibri"/>
                <w:sz w:val="22"/>
                <w:szCs w:val="22"/>
                <w:lang w:val="ro-RO"/>
              </w:rPr>
              <w:t>i vizeaz</w:t>
            </w:r>
            <w:r w:rsidR="000F4AE8">
              <w:rPr>
                <w:rFonts w:ascii="Calibri" w:hAnsi="Calibri" w:cs="Calibri"/>
                <w:sz w:val="22"/>
                <w:szCs w:val="22"/>
                <w:lang w:val="ro-RO"/>
              </w:rPr>
              <w:t>ă</w:t>
            </w:r>
            <w:r w:rsidRPr="00A331BE">
              <w:rPr>
                <w:rFonts w:ascii="Calibri" w:hAnsi="Calibri" w:cs="Calibri"/>
                <w:sz w:val="22"/>
                <w:szCs w:val="22"/>
                <w:lang w:val="ro-RO"/>
              </w:rPr>
              <w:t xml:space="preserve"> imobilul prevăzut la</w:t>
            </w:r>
            <w:r w:rsidR="000F4AE8">
              <w:rPr>
                <w:rFonts w:ascii="Calibri" w:hAnsi="Calibri" w:cs="Calibri"/>
                <w:sz w:val="22"/>
                <w:szCs w:val="22"/>
                <w:lang w:val="ro-RO"/>
              </w:rPr>
              <w:t xml:space="preserve">  punctul b), dacă este cazul, și amplasamentul menț</w:t>
            </w:r>
            <w:r w:rsidRPr="00A331BE">
              <w:rPr>
                <w:rFonts w:ascii="Calibri" w:hAnsi="Calibri" w:cs="Calibri"/>
                <w:sz w:val="22"/>
                <w:szCs w:val="22"/>
                <w:lang w:val="ro-RO"/>
              </w:rPr>
              <w:t>ionat în proiect. În situatia în care imobilul pe care se execută investiţia nu este liber de sarcini (gajat pentru un credit), se verifică acordul creditorului privind execu</w:t>
            </w:r>
            <w:r w:rsidR="000F4AE8">
              <w:rPr>
                <w:rFonts w:ascii="Calibri" w:hAnsi="Calibri" w:cs="Calibri"/>
                <w:sz w:val="22"/>
                <w:szCs w:val="22"/>
                <w:lang w:val="ro-RO"/>
              </w:rPr>
              <w:t>ț</w:t>
            </w:r>
            <w:r w:rsidRPr="00A331BE">
              <w:rPr>
                <w:rFonts w:ascii="Calibri" w:hAnsi="Calibri" w:cs="Calibri"/>
                <w:sz w:val="22"/>
                <w:szCs w:val="22"/>
                <w:lang w:val="ro-RO"/>
              </w:rPr>
              <w:t>ia investiţiei, precum şi respectarea de căte solicitant a graficul</w:t>
            </w:r>
            <w:r w:rsidR="000F4AE8">
              <w:rPr>
                <w:rFonts w:ascii="Calibri" w:hAnsi="Calibri" w:cs="Calibri"/>
                <w:sz w:val="22"/>
                <w:szCs w:val="22"/>
                <w:lang w:val="ro-RO"/>
              </w:rPr>
              <w:t>ui</w:t>
            </w:r>
            <w:r w:rsidRPr="00A331BE">
              <w:rPr>
                <w:rFonts w:ascii="Calibri" w:hAnsi="Calibri" w:cs="Calibri"/>
                <w:sz w:val="22"/>
                <w:szCs w:val="22"/>
                <w:lang w:val="ro-RO"/>
              </w:rPr>
              <w:t xml:space="preserve"> de rambursare a creditului. Dacă solicitantul nu a ata</w:t>
            </w:r>
            <w:r w:rsidR="000F4AE8">
              <w:rPr>
                <w:rFonts w:ascii="Calibri" w:hAnsi="Calibri" w:cs="Calibri"/>
                <w:sz w:val="22"/>
                <w:szCs w:val="22"/>
                <w:lang w:val="ro-RO"/>
              </w:rPr>
              <w:t>ș</w:t>
            </w:r>
            <w:r w:rsidRPr="00A331BE">
              <w:rPr>
                <w:rFonts w:ascii="Calibri" w:hAnsi="Calibri" w:cs="Calibri"/>
                <w:sz w:val="22"/>
                <w:szCs w:val="22"/>
                <w:lang w:val="ro-RO"/>
              </w:rPr>
              <w:t>at aceste documente exper</w:t>
            </w:r>
            <w:r w:rsidR="000F4AE8">
              <w:rPr>
                <w:rFonts w:ascii="Calibri" w:hAnsi="Calibri" w:cs="Calibri"/>
                <w:sz w:val="22"/>
                <w:szCs w:val="22"/>
                <w:lang w:val="ro-RO"/>
              </w:rPr>
              <w:t>tul le va solicita prin informaț</w:t>
            </w:r>
            <w:r w:rsidRPr="00A331BE">
              <w:rPr>
                <w:rFonts w:ascii="Calibri" w:hAnsi="Calibri" w:cs="Calibri"/>
                <w:sz w:val="22"/>
                <w:szCs w:val="22"/>
                <w:lang w:val="ro-RO"/>
              </w:rPr>
              <w:t>ii suplimentare. În cazul în care în cadrul Extrasului de Carte Funciară există menţiunea “imobil înregistrat în planul cadastral fără localizare certă datorită lipsei planului parcelar”</w:t>
            </w:r>
            <w:r w:rsidRPr="00A331BE">
              <w:rPr>
                <w:rFonts w:ascii="Calibri" w:hAnsi="Calibri"/>
                <w:sz w:val="22"/>
                <w:szCs w:val="22"/>
                <w:lang w:val="ro-RO"/>
              </w:rPr>
              <w:t>, nu se va considera neîndeplinită conditia, având în vedere că prin prezentarea autorizației de construire în etapa de verificare a plaților este asigurată implicit localizarea certă a planului parcelar, respectiv a investiției.</w:t>
            </w:r>
          </w:p>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b/>
                <w:sz w:val="22"/>
                <w:szCs w:val="22"/>
                <w:lang w:val="ro-RO"/>
              </w:rPr>
              <w:t>4.</w:t>
            </w:r>
            <w:r w:rsidRPr="00A331BE">
              <w:rPr>
                <w:rFonts w:ascii="Calibri" w:hAnsi="Calibri" w:cs="Calibri"/>
                <w:sz w:val="22"/>
                <w:szCs w:val="22"/>
                <w:lang w:val="ro-RO"/>
              </w:rPr>
              <w:t xml:space="preserve"> Da</w:t>
            </w:r>
            <w:r w:rsidR="000F4AE8">
              <w:rPr>
                <w:rFonts w:ascii="Calibri" w:hAnsi="Calibri" w:cs="Calibri"/>
                <w:sz w:val="22"/>
                <w:szCs w:val="22"/>
                <w:lang w:val="ro-RO"/>
              </w:rPr>
              <w:t>că proiectul necesită</w:t>
            </w:r>
            <w:r w:rsidRPr="00A331BE">
              <w:rPr>
                <w:rFonts w:ascii="Calibri" w:hAnsi="Calibri" w:cs="Calibri"/>
                <w:sz w:val="22"/>
                <w:szCs w:val="22"/>
                <w:lang w:val="ro-RO"/>
              </w:rPr>
              <w:t xml:space="preserve"> ce</w:t>
            </w:r>
            <w:r w:rsidR="000F4AE8">
              <w:rPr>
                <w:rFonts w:ascii="Calibri" w:hAnsi="Calibri" w:cs="Calibri"/>
                <w:sz w:val="22"/>
                <w:szCs w:val="22"/>
                <w:lang w:val="ro-RO"/>
              </w:rPr>
              <w:t>rtificat de urbanism se verifică dacă</w:t>
            </w:r>
            <w:r w:rsidRPr="00A331BE">
              <w:rPr>
                <w:rFonts w:ascii="Calibri" w:hAnsi="Calibri" w:cs="Calibri"/>
                <w:sz w:val="22"/>
                <w:szCs w:val="22"/>
                <w:lang w:val="ro-RO"/>
              </w:rPr>
              <w:t xml:space="preserve"> localizarea proiectului, regimul juridic, investiţia propusa s.a.m.d corespund cu descrierea din  studiul de fezabilitate şi cu doc. 3b) </w:t>
            </w:r>
          </w:p>
          <w:p w:rsidR="00A331BE" w:rsidRPr="00A331BE" w:rsidRDefault="00A331BE" w:rsidP="00CD598A">
            <w:pPr>
              <w:jc w:val="both"/>
              <w:rPr>
                <w:rFonts w:ascii="Calibri" w:hAnsi="Calibri" w:cs="Calibri"/>
                <w:lang w:val="ro-RO"/>
              </w:rPr>
            </w:pPr>
          </w:p>
          <w:p w:rsidR="00A331BE" w:rsidRPr="00A331BE" w:rsidRDefault="00A331BE" w:rsidP="00CD598A">
            <w:pPr>
              <w:pStyle w:val="Frspaiere"/>
              <w:jc w:val="both"/>
              <w:rPr>
                <w:rFonts w:ascii="Calibri" w:hAnsi="Calibri"/>
                <w:sz w:val="22"/>
                <w:szCs w:val="22"/>
              </w:rPr>
            </w:pPr>
            <w:r w:rsidRPr="00A331BE">
              <w:rPr>
                <w:rFonts w:ascii="Calibri" w:hAnsi="Calibri"/>
                <w:sz w:val="22"/>
                <w:szCs w:val="22"/>
              </w:rPr>
              <w:t xml:space="preserve">În cazul modernizărilor, se verifică doc. </w:t>
            </w:r>
            <w:r w:rsidRPr="000F4AE8">
              <w:rPr>
                <w:rFonts w:ascii="Calibri" w:hAnsi="Calibri"/>
                <w:color w:val="FF0000"/>
                <w:sz w:val="22"/>
                <w:szCs w:val="22"/>
              </w:rPr>
              <w:t>9.1</w:t>
            </w:r>
            <w:r w:rsidRPr="00A331BE">
              <w:rPr>
                <w:rFonts w:ascii="Calibri" w:hAnsi="Calibri"/>
                <w:sz w:val="22"/>
                <w:szCs w:val="22"/>
              </w:rPr>
              <w:t xml:space="preserve"> dacă este  eliberat/ vizat cu cel mult un an în urma faţă de data depunerii Cererii de Finanţare. </w:t>
            </w:r>
          </w:p>
          <w:p w:rsidR="00A331BE" w:rsidRPr="00A331BE" w:rsidRDefault="00A331BE" w:rsidP="00CD598A">
            <w:pPr>
              <w:jc w:val="both"/>
              <w:rPr>
                <w:rFonts w:ascii="Calibri" w:hAnsi="Calibri" w:cs="Arial"/>
                <w:lang w:val="ro-RO"/>
              </w:rPr>
            </w:pPr>
            <w:r w:rsidRPr="00A331BE">
              <w:rPr>
                <w:rFonts w:ascii="Calibri" w:hAnsi="Calibri"/>
                <w:sz w:val="22"/>
                <w:szCs w:val="22"/>
                <w:lang w:val="ro-RO"/>
              </w:rPr>
              <w:t xml:space="preserve">Verificarea Autorizaţiei/Înregistrării exploataţiei din punct de vedere sanitar-veterinar se realizează prin accesarea </w:t>
            </w:r>
            <w:r w:rsidRPr="00A331BE">
              <w:rPr>
                <w:rFonts w:ascii="Calibri" w:hAnsi="Calibri" w:cs="Calibri"/>
                <w:sz w:val="22"/>
                <w:szCs w:val="22"/>
                <w:lang w:val="ro-RO"/>
              </w:rPr>
              <w:t xml:space="preserve">link-ului: </w:t>
            </w:r>
            <w:hyperlink r:id="rId11" w:history="1">
              <w:r w:rsidRPr="00A331BE">
                <w:rPr>
                  <w:rFonts w:ascii="Calibri" w:hAnsi="Calibri" w:cs="Calibri"/>
                  <w:b/>
                  <w:bCs/>
                  <w:color w:val="333399"/>
                  <w:sz w:val="22"/>
                  <w:szCs w:val="22"/>
                  <w:u w:val="single"/>
                  <w:lang w:val="ro-RO"/>
                </w:rPr>
                <w:t>http://www.ansvsa.ro/?pag=523</w:t>
              </w:r>
            </w:hyperlink>
            <w:r w:rsidRPr="00A331BE">
              <w:rPr>
                <w:rFonts w:ascii="Calibri" w:hAnsi="Calibri" w:cs="Calibri"/>
                <w:sz w:val="22"/>
                <w:szCs w:val="22"/>
                <w:lang w:val="ro-RO"/>
              </w:rPr>
              <w:t xml:space="preserve">; pentru unitățile autorizate, iar pentru cele înregistrate se verifică link-ul aferent fiecărui DSVSA Județean în parte, după cum urmează: </w:t>
            </w:r>
            <w:hyperlink r:id="rId12" w:history="1">
              <w:r w:rsidRPr="00A331BE">
                <w:rPr>
                  <w:rFonts w:ascii="Calibri" w:hAnsi="Calibri" w:cs="Calibri"/>
                  <w:b/>
                  <w:bCs/>
                  <w:color w:val="333399"/>
                  <w:sz w:val="22"/>
                  <w:szCs w:val="22"/>
                  <w:u w:val="single"/>
                  <w:lang w:val="ro-RO"/>
                </w:rPr>
                <w:t>http://www.ansvsa.ro/?pag=8</w:t>
              </w:r>
            </w:hyperlink>
            <w:r w:rsidRPr="00A331BE">
              <w:rPr>
                <w:rFonts w:ascii="Calibri" w:hAnsi="Calibri" w:cs="Calibri"/>
                <w:sz w:val="22"/>
                <w:szCs w:val="22"/>
                <w:lang w:val="ro-RO"/>
              </w:rPr>
              <w:t xml:space="preserve"> – se alege județul – unități înregistrate.</w:t>
            </w:r>
          </w:p>
          <w:p w:rsidR="00A331BE" w:rsidRPr="00A331BE" w:rsidRDefault="00A331BE" w:rsidP="00CD598A">
            <w:pPr>
              <w:jc w:val="both"/>
              <w:rPr>
                <w:rFonts w:ascii="Calibri" w:hAnsi="Calibri" w:cs="Arial"/>
                <w:lang w:val="ro-RO"/>
              </w:rPr>
            </w:pPr>
          </w:p>
          <w:p w:rsidR="00A331BE" w:rsidRPr="00A331BE" w:rsidRDefault="00A331BE" w:rsidP="00CD598A">
            <w:pPr>
              <w:pStyle w:val="Frspaiere"/>
              <w:tabs>
                <w:tab w:val="left" w:pos="284"/>
              </w:tabs>
              <w:jc w:val="both"/>
              <w:rPr>
                <w:rFonts w:ascii="Calibri" w:hAnsi="Calibri" w:cs="Calibri"/>
                <w:i/>
                <w:sz w:val="22"/>
                <w:szCs w:val="22"/>
              </w:rPr>
            </w:pPr>
            <w:bookmarkStart w:id="0" w:name="_GoBack"/>
            <w:bookmarkEnd w:id="0"/>
            <w:r w:rsidRPr="00A331BE">
              <w:rPr>
                <w:rFonts w:ascii="Calibri" w:hAnsi="Calibri" w:cs="Calibri"/>
                <w:sz w:val="22"/>
                <w:szCs w:val="22"/>
              </w:rPr>
              <w:t>Investitiile în depozitarea și/sau condiționarea produselor agricole primare reprezintă parte/componentă a producției agricole primare</w:t>
            </w:r>
            <w:r w:rsidRPr="00A331BE">
              <w:rPr>
                <w:rFonts w:ascii="Calibri" w:hAnsi="Calibri" w:cs="Calibri"/>
                <w:i/>
                <w:sz w:val="22"/>
                <w:szCs w:val="22"/>
              </w:rPr>
              <w:t>.</w:t>
            </w:r>
          </w:p>
          <w:p w:rsidR="00A331BE" w:rsidRPr="00A331BE" w:rsidRDefault="00A331BE" w:rsidP="00CD598A">
            <w:pPr>
              <w:pStyle w:val="Frspaiere"/>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A331BE">
              <w:rPr>
                <w:rFonts w:ascii="Calibri" w:hAnsi="Calibri"/>
                <w:sz w:val="22"/>
                <w:szCs w:val="22"/>
              </w:rPr>
              <w:t>Investitiile în depozitarea și/sau conditionarea produselor agricole procesate (rezultate din procesul de procesare) reprezintă parte componenta a investitiei în procesarea produselor agricole.</w:t>
            </w:r>
          </w:p>
          <w:p w:rsidR="00A331BE" w:rsidRPr="00A331BE" w:rsidRDefault="00A331BE" w:rsidP="00CA676D">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lang w:val="ro-RO"/>
              </w:rPr>
            </w:pPr>
            <w:r w:rsidRPr="00A331BE">
              <w:rPr>
                <w:rFonts w:ascii="Calibri" w:hAnsi="Calibri"/>
                <w:sz w:val="22"/>
                <w:szCs w:val="22"/>
                <w:lang w:val="ro-RO"/>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A331BE" w:rsidRPr="00A331BE" w:rsidRDefault="00A331BE" w:rsidP="00CD598A">
            <w:pPr>
              <w:pStyle w:val="Frspaiere"/>
              <w:pBdr>
                <w:top w:val="single" w:sz="4" w:space="1" w:color="auto"/>
                <w:left w:val="single" w:sz="4" w:space="4" w:color="auto"/>
                <w:bottom w:val="single" w:sz="4" w:space="1" w:color="auto"/>
                <w:right w:val="single" w:sz="4" w:space="4" w:color="auto"/>
              </w:pBdr>
              <w:tabs>
                <w:tab w:val="left" w:pos="284"/>
              </w:tabs>
              <w:jc w:val="both"/>
              <w:rPr>
                <w:rFonts w:ascii="Calibri" w:hAnsi="Calibri" w:cs="Calibri"/>
                <w:sz w:val="22"/>
                <w:szCs w:val="22"/>
              </w:rPr>
            </w:pPr>
            <w:r w:rsidRPr="00A331BE">
              <w:rPr>
                <w:rFonts w:ascii="Calibri" w:hAnsi="Calibri"/>
                <w:sz w:val="22"/>
                <w:szCs w:val="22"/>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tc>
      </w:tr>
    </w:tbl>
    <w:p w:rsidR="00A331BE" w:rsidRPr="00A331BE" w:rsidRDefault="00A331BE" w:rsidP="00B7133A">
      <w:pPr>
        <w:tabs>
          <w:tab w:val="left" w:pos="360"/>
        </w:tabs>
        <w:ind w:left="270" w:firstLine="630"/>
        <w:jc w:val="both"/>
        <w:rPr>
          <w:rFonts w:ascii="Calibri" w:hAnsi="Calibri" w:cs="Calibri"/>
          <w:sz w:val="22"/>
          <w:szCs w:val="22"/>
          <w:lang w:val="ro-RO"/>
        </w:rPr>
      </w:pPr>
      <w:r w:rsidRPr="00A331BE">
        <w:rPr>
          <w:rFonts w:ascii="Calibri" w:hAnsi="Calibri" w:cs="Calibri"/>
          <w:sz w:val="22"/>
          <w:szCs w:val="22"/>
          <w:lang w:val="ro-RO"/>
        </w:rPr>
        <w:lastRenderedPageBreak/>
        <w:t>Dacă în urma verificării efectuate în conformitate cu precizările din coloana “puncte de verificat”, expertul consideră că investiţia se încadrează în cel puţin una din acţiunile eligibile prevăzute prin sub-măsură, va bifa acele acţiuni propuse a fi atinse in cadrul proiectului. În caz contrar va bifa “nu”, iar cererea de finanţare va fi declarată neeligibilă.</w:t>
      </w:r>
    </w:p>
    <w:p w:rsidR="00A331BE" w:rsidRPr="00A331BE" w:rsidRDefault="00A331BE" w:rsidP="00B7133A">
      <w:pPr>
        <w:tabs>
          <w:tab w:val="left" w:pos="360"/>
        </w:tabs>
        <w:ind w:left="270" w:firstLine="630"/>
        <w:jc w:val="both"/>
        <w:rPr>
          <w:rFonts w:ascii="Calibri" w:hAnsi="Calibri" w:cs="Calibri"/>
          <w:sz w:val="22"/>
          <w:szCs w:val="22"/>
          <w:lang w:val="ro-RO"/>
        </w:rPr>
      </w:pPr>
      <w:r w:rsidRPr="00A331BE">
        <w:rPr>
          <w:rFonts w:ascii="Calibri" w:hAnsi="Calibri" w:cs="Calibri"/>
          <w:bCs/>
          <w:sz w:val="22"/>
          <w:szCs w:val="22"/>
          <w:lang w:val="ro-RO"/>
        </w:rPr>
        <w:t xml:space="preserve"> Verificarea îndeplinirii acestui criteriu se reia la etapa semnării contractului, când se completează aceste verificări cu analiza doc. 5 D</w:t>
      </w:r>
      <w:r w:rsidRPr="00A331BE">
        <w:rPr>
          <w:rFonts w:ascii="Calibri" w:hAnsi="Calibri"/>
          <w:b/>
          <w:sz w:val="22"/>
          <w:szCs w:val="22"/>
          <w:lang w:val="ro-RO"/>
        </w:rPr>
        <w:t>ocument emis de ANPM pentru proiect</w:t>
      </w:r>
      <w:r w:rsidRPr="00A331BE">
        <w:rPr>
          <w:rFonts w:ascii="Calibri" w:hAnsi="Calibri" w:cs="Calibri"/>
          <w:sz w:val="22"/>
          <w:szCs w:val="22"/>
          <w:lang w:val="ro-RO"/>
        </w:rPr>
        <w:t xml:space="preserve">  şi, dacă este cazul,  doc. 9.2 </w:t>
      </w:r>
      <w:r w:rsidRPr="00A331BE">
        <w:rPr>
          <w:rFonts w:ascii="Calibri" w:hAnsi="Calibri"/>
          <w:b/>
          <w:lang w:val="ro-RO"/>
        </w:rPr>
        <w:t xml:space="preserve"> </w:t>
      </w:r>
      <w:r w:rsidRPr="00A331BE">
        <w:rPr>
          <w:rFonts w:ascii="Calibri" w:hAnsi="Calibri"/>
          <w:b/>
          <w:sz w:val="22"/>
          <w:szCs w:val="22"/>
          <w:lang w:val="ro-RO"/>
        </w:rPr>
        <w:t>Nota de constatare privind condiţiile de mediu</w:t>
      </w:r>
      <w:r w:rsidRPr="00A331BE">
        <w:rPr>
          <w:rFonts w:ascii="Calibri" w:hAnsi="Calibri"/>
          <w:lang w:val="ro-RO"/>
        </w:rPr>
        <w:t xml:space="preserve"> (</w:t>
      </w:r>
      <w:r w:rsidRPr="00A331BE">
        <w:rPr>
          <w:rFonts w:ascii="Calibri" w:hAnsi="Calibri"/>
          <w:sz w:val="22"/>
          <w:szCs w:val="22"/>
          <w:lang w:val="ro-RO"/>
        </w:rPr>
        <w:t xml:space="preserve">pentru toate unităţile în funcţiune care se modernizează prin proiect) </w:t>
      </w:r>
      <w:r w:rsidRPr="00A331BE">
        <w:rPr>
          <w:rFonts w:ascii="Calibri" w:hAnsi="Calibri" w:cs="Calibri"/>
          <w:sz w:val="22"/>
          <w:szCs w:val="22"/>
          <w:lang w:val="ro-RO"/>
        </w:rPr>
        <w:t xml:space="preserve"> </w:t>
      </w:r>
    </w:p>
    <w:p w:rsidR="00A331BE" w:rsidRPr="00A331BE" w:rsidRDefault="00A331BE" w:rsidP="00B7133A">
      <w:pPr>
        <w:ind w:left="270" w:firstLine="630"/>
        <w:jc w:val="both"/>
        <w:rPr>
          <w:rFonts w:ascii="Calibri" w:hAnsi="Calibri" w:cs="Calibri"/>
          <w:sz w:val="22"/>
          <w:szCs w:val="22"/>
          <w:lang w:val="ro-RO"/>
        </w:rPr>
      </w:pPr>
    </w:p>
    <w:p w:rsidR="000F4AE8" w:rsidRPr="000F4AE8" w:rsidRDefault="000F4AE8" w:rsidP="00B7133A">
      <w:pPr>
        <w:ind w:left="270" w:firstLine="630"/>
        <w:jc w:val="both"/>
        <w:rPr>
          <w:rFonts w:asciiTheme="minorHAnsi" w:hAnsiTheme="minorHAnsi" w:cstheme="minorHAnsi"/>
          <w:sz w:val="22"/>
          <w:szCs w:val="22"/>
          <w:lang w:val="ro-RO"/>
        </w:rPr>
      </w:pPr>
      <w:r w:rsidRPr="000F4AE8">
        <w:rPr>
          <w:rFonts w:asciiTheme="minorHAnsi" w:hAnsiTheme="minorHAnsi" w:cstheme="minorHAnsi"/>
          <w:b/>
          <w:sz w:val="22"/>
          <w:szCs w:val="22"/>
          <w:lang w:val="ro-RO"/>
        </w:rPr>
        <w:t>EG</w:t>
      </w:r>
      <w:r w:rsidR="00540353">
        <w:rPr>
          <w:rFonts w:asciiTheme="minorHAnsi" w:hAnsiTheme="minorHAnsi" w:cstheme="minorHAnsi"/>
          <w:b/>
          <w:sz w:val="22"/>
          <w:szCs w:val="22"/>
          <w:lang w:val="ro-RO"/>
        </w:rPr>
        <w:t>4</w:t>
      </w:r>
      <w:r w:rsidRPr="000F4AE8">
        <w:rPr>
          <w:rFonts w:asciiTheme="minorHAnsi" w:hAnsiTheme="minorHAnsi" w:cstheme="minorHAnsi"/>
          <w:b/>
          <w:sz w:val="22"/>
          <w:szCs w:val="22"/>
          <w:lang w:val="ro-RO"/>
        </w:rPr>
        <w:t xml:space="preserve"> Investiţia se realizează în comunele din teritoriul GAL Țara Vrancei.</w:t>
      </w:r>
    </w:p>
    <w:p w:rsidR="000F4AE8" w:rsidRPr="00A331BE" w:rsidRDefault="000F4AE8" w:rsidP="000F4AE8">
      <w:pPr>
        <w:jc w:val="both"/>
        <w:rPr>
          <w:rFonts w:ascii="Calibri" w:hAnsi="Calibri"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7200"/>
      </w:tblGrid>
      <w:tr w:rsidR="000F4AE8" w:rsidRPr="000F4AE8" w:rsidTr="00C8075A">
        <w:tc>
          <w:tcPr>
            <w:tcW w:w="2860" w:type="dxa"/>
            <w:shd w:val="clear" w:color="auto" w:fill="C0C0C0"/>
          </w:tcPr>
          <w:p w:rsidR="000F4AE8" w:rsidRPr="000F4AE8" w:rsidRDefault="000F4AE8" w:rsidP="00072DA5">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7200" w:type="dxa"/>
            <w:shd w:val="clear" w:color="auto" w:fill="C0C0C0"/>
          </w:tcPr>
          <w:p w:rsidR="000F4AE8" w:rsidRPr="000F4AE8" w:rsidRDefault="000F4AE8" w:rsidP="00072DA5">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0F4AE8" w:rsidRPr="000F4AE8" w:rsidTr="00C8075A">
        <w:tc>
          <w:tcPr>
            <w:tcW w:w="2860" w:type="dxa"/>
          </w:tcPr>
          <w:p w:rsidR="00164701" w:rsidRDefault="000F4AE8" w:rsidP="00072DA5">
            <w:pPr>
              <w:jc w:val="both"/>
              <w:rPr>
                <w:rFonts w:asciiTheme="minorHAnsi" w:hAnsiTheme="minorHAnsi" w:cstheme="minorHAnsi"/>
                <w:lang w:eastAsia="fr-FR"/>
              </w:rPr>
            </w:pPr>
            <w:r w:rsidRPr="000F4AE8">
              <w:rPr>
                <w:rFonts w:asciiTheme="minorHAnsi" w:hAnsiTheme="minorHAnsi" w:cstheme="minorHAnsi"/>
                <w:sz w:val="22"/>
                <w:szCs w:val="22"/>
                <w:lang w:eastAsia="fr-FR"/>
              </w:rPr>
              <w:t xml:space="preserve">Studiul de Fezabilitate </w:t>
            </w:r>
          </w:p>
          <w:p w:rsidR="000F4AE8" w:rsidRPr="000F4AE8" w:rsidRDefault="000F4AE8" w:rsidP="00072DA5">
            <w:pPr>
              <w:jc w:val="both"/>
              <w:rPr>
                <w:rFonts w:asciiTheme="minorHAnsi" w:hAnsiTheme="minorHAnsi" w:cstheme="minorHAnsi"/>
                <w:lang w:eastAsia="fr-FR"/>
              </w:rPr>
            </w:pPr>
            <w:r w:rsidRPr="000F4AE8">
              <w:rPr>
                <w:rFonts w:asciiTheme="minorHAnsi" w:hAnsiTheme="minorHAnsi" w:cstheme="minorHAnsi"/>
                <w:sz w:val="22"/>
                <w:szCs w:val="22"/>
                <w:lang w:eastAsia="fr-FR"/>
              </w:rPr>
              <w:t xml:space="preserve">și </w:t>
            </w:r>
          </w:p>
          <w:p w:rsidR="000F4AE8" w:rsidRPr="000F4AE8" w:rsidRDefault="000F4AE8" w:rsidP="00072DA5">
            <w:pPr>
              <w:jc w:val="both"/>
              <w:rPr>
                <w:rFonts w:asciiTheme="minorHAnsi" w:hAnsiTheme="minorHAnsi" w:cstheme="minorHAnsi"/>
                <w:lang w:eastAsia="fr-FR"/>
              </w:rPr>
            </w:pPr>
            <w:r w:rsidRPr="000F4AE8">
              <w:rPr>
                <w:rFonts w:asciiTheme="minorHAnsi" w:hAnsiTheme="minorHAnsi" w:cstheme="minorHAnsi"/>
                <w:sz w:val="22"/>
                <w:szCs w:val="22"/>
                <w:lang w:eastAsia="fr-FR"/>
              </w:rPr>
              <w:t>Lista UAT din teritoriul GAL Țara Vrancei</w:t>
            </w:r>
          </w:p>
          <w:p w:rsidR="000F4AE8" w:rsidRPr="000F4AE8" w:rsidRDefault="000F4AE8" w:rsidP="00072DA5">
            <w:pPr>
              <w:jc w:val="both"/>
              <w:rPr>
                <w:rFonts w:asciiTheme="minorHAnsi" w:hAnsiTheme="minorHAnsi" w:cstheme="minorHAnsi"/>
                <w:lang w:eastAsia="fr-FR"/>
              </w:rPr>
            </w:pPr>
          </w:p>
          <w:p w:rsidR="000F4AE8" w:rsidRPr="000F4AE8" w:rsidRDefault="000F4AE8" w:rsidP="00603E02">
            <w:pPr>
              <w:tabs>
                <w:tab w:val="left" w:pos="1440"/>
              </w:tabs>
              <w:rPr>
                <w:rFonts w:asciiTheme="minorHAnsi" w:hAnsiTheme="minorHAnsi" w:cstheme="minorHAnsi"/>
                <w:noProof/>
              </w:rPr>
            </w:pPr>
            <w:r w:rsidRPr="000F4AE8">
              <w:rPr>
                <w:rFonts w:asciiTheme="minorHAnsi" w:hAnsiTheme="minorHAnsi" w:cstheme="minorHAnsi"/>
                <w:noProof/>
                <w:sz w:val="22"/>
                <w:szCs w:val="22"/>
              </w:rPr>
              <w:t xml:space="preserve">Pentru </w:t>
            </w:r>
            <w:r>
              <w:rPr>
                <w:rFonts w:asciiTheme="minorHAnsi" w:hAnsiTheme="minorHAnsi" w:cstheme="minorHAnsi"/>
                <w:noProof/>
                <w:sz w:val="22"/>
                <w:szCs w:val="22"/>
              </w:rPr>
              <w:t>Societăți</w:t>
            </w:r>
          </w:p>
          <w:p w:rsidR="000F4AE8" w:rsidRPr="000F4AE8" w:rsidRDefault="000F4AE8" w:rsidP="00603E02">
            <w:pPr>
              <w:tabs>
                <w:tab w:val="left" w:pos="1440"/>
              </w:tabs>
              <w:rPr>
                <w:rFonts w:asciiTheme="minorHAnsi" w:hAnsiTheme="minorHAnsi" w:cstheme="minorHAnsi"/>
                <w:lang w:eastAsia="fr-FR"/>
              </w:rPr>
            </w:pPr>
            <w:r w:rsidRPr="000F4AE8">
              <w:rPr>
                <w:rFonts w:asciiTheme="minorHAnsi" w:hAnsiTheme="minorHAnsi" w:cstheme="minorHAnsi"/>
                <w:noProof/>
                <w:sz w:val="22"/>
                <w:szCs w:val="22"/>
              </w:rPr>
              <w:lastRenderedPageBreak/>
              <w:t>Documente doveditoare privind dreptul de proprietate / dreptul de uz, uzufruct, superficie, servitute /administrare pe o perioadă de 10 ani, asupra bunurilor imobile la care se vor efectua lucrări, conform cererii de finanţare;</w:t>
            </w:r>
          </w:p>
        </w:tc>
        <w:tc>
          <w:tcPr>
            <w:tcW w:w="7200" w:type="dxa"/>
          </w:tcPr>
          <w:p w:rsidR="000F4AE8" w:rsidRPr="000F4AE8" w:rsidRDefault="000F4AE8" w:rsidP="000F4AE8">
            <w:pPr>
              <w:spacing w:before="20" w:after="20"/>
              <w:jc w:val="both"/>
              <w:rPr>
                <w:rFonts w:asciiTheme="minorHAnsi" w:hAnsiTheme="minorHAnsi" w:cstheme="minorHAnsi"/>
                <w:bCs/>
              </w:rPr>
            </w:pPr>
            <w:r>
              <w:rPr>
                <w:rFonts w:asciiTheme="minorHAnsi" w:hAnsiTheme="minorHAnsi" w:cstheme="minorHAnsi"/>
                <w:bCs/>
                <w:sz w:val="22"/>
                <w:szCs w:val="22"/>
              </w:rPr>
              <w:lastRenderedPageBreak/>
              <w:t>E</w:t>
            </w:r>
            <w:r w:rsidRPr="000F4AE8">
              <w:rPr>
                <w:rFonts w:asciiTheme="minorHAnsi" w:hAnsiTheme="minorHAnsi" w:cstheme="minorHAnsi"/>
                <w:bCs/>
                <w:sz w:val="22"/>
                <w:szCs w:val="22"/>
              </w:rPr>
              <w:t xml:space="preserve">xpertul verifică dacă terenul pe care se amplasează proiectul este </w:t>
            </w:r>
            <w:r>
              <w:rPr>
                <w:rFonts w:asciiTheme="minorHAnsi" w:hAnsiTheme="minorHAnsi" w:cstheme="minorHAnsi"/>
                <w:bCs/>
                <w:sz w:val="22"/>
                <w:szCs w:val="22"/>
              </w:rPr>
              <w:t>în teritoriul GAL Țara Vrancei.</w:t>
            </w:r>
          </w:p>
          <w:p w:rsidR="000F4AE8" w:rsidRPr="000F4AE8" w:rsidRDefault="000F4AE8" w:rsidP="00072DA5">
            <w:pPr>
              <w:spacing w:before="20" w:after="20"/>
              <w:jc w:val="both"/>
              <w:rPr>
                <w:rFonts w:asciiTheme="minorHAnsi" w:hAnsiTheme="minorHAnsi" w:cstheme="minorHAnsi"/>
                <w:bCs/>
              </w:rPr>
            </w:pPr>
          </w:p>
          <w:p w:rsidR="000F4AE8" w:rsidRPr="000F4AE8" w:rsidRDefault="000F4AE8" w:rsidP="00072DA5">
            <w:pPr>
              <w:tabs>
                <w:tab w:val="left" w:pos="1440"/>
              </w:tabs>
              <w:jc w:val="both"/>
              <w:rPr>
                <w:rFonts w:asciiTheme="minorHAnsi" w:hAnsiTheme="minorHAnsi" w:cstheme="minorHAnsi"/>
                <w:noProof/>
              </w:rPr>
            </w:pPr>
            <w:r w:rsidRPr="000F4AE8">
              <w:rPr>
                <w:rFonts w:asciiTheme="minorHAnsi" w:hAnsiTheme="minorHAnsi" w:cstheme="minorHAnsi"/>
                <w:sz w:val="22"/>
                <w:szCs w:val="22"/>
                <w:lang w:eastAsia="fr-FR"/>
              </w:rPr>
              <w:t xml:space="preserve">Pentru </w:t>
            </w:r>
            <w:r>
              <w:rPr>
                <w:rFonts w:asciiTheme="minorHAnsi" w:hAnsiTheme="minorHAnsi" w:cstheme="minorHAnsi"/>
                <w:sz w:val="22"/>
                <w:szCs w:val="22"/>
                <w:lang w:eastAsia="fr-FR"/>
              </w:rPr>
              <w:t>Societăți</w:t>
            </w:r>
            <w:r w:rsidRPr="000F4AE8">
              <w:rPr>
                <w:rFonts w:asciiTheme="minorHAnsi" w:hAnsiTheme="minorHAnsi" w:cstheme="minorHAnsi"/>
                <w:noProof/>
                <w:sz w:val="22"/>
                <w:szCs w:val="22"/>
              </w:rPr>
              <w:t xml:space="preserve"> </w:t>
            </w:r>
            <w:r w:rsidRPr="000F4AE8">
              <w:rPr>
                <w:rFonts w:asciiTheme="minorHAnsi" w:hAnsiTheme="minorHAnsi" w:cstheme="minorHAnsi"/>
                <w:sz w:val="22"/>
                <w:szCs w:val="22"/>
                <w:lang w:eastAsia="fr-FR"/>
              </w:rPr>
              <w:t xml:space="preserve">expertul </w:t>
            </w:r>
            <w:proofErr w:type="gramStart"/>
            <w:r w:rsidRPr="000F4AE8">
              <w:rPr>
                <w:rFonts w:asciiTheme="minorHAnsi" w:hAnsiTheme="minorHAnsi" w:cstheme="minorHAnsi"/>
                <w:sz w:val="22"/>
                <w:szCs w:val="22"/>
                <w:lang w:eastAsia="fr-FR"/>
              </w:rPr>
              <w:t xml:space="preserve">verifică </w:t>
            </w:r>
            <w:r w:rsidRPr="000F4AE8">
              <w:rPr>
                <w:rFonts w:asciiTheme="minorHAnsi" w:hAnsiTheme="minorHAnsi" w:cstheme="minorHAnsi"/>
                <w:sz w:val="22"/>
                <w:szCs w:val="22"/>
              </w:rPr>
              <w:t xml:space="preserve"> </w:t>
            </w:r>
            <w:r w:rsidRPr="000F4AE8">
              <w:rPr>
                <w:rFonts w:asciiTheme="minorHAnsi" w:hAnsiTheme="minorHAnsi" w:cstheme="minorHAnsi"/>
                <w:sz w:val="22"/>
                <w:szCs w:val="22"/>
                <w:lang w:eastAsia="fr-FR"/>
              </w:rPr>
              <w:t>actul</w:t>
            </w:r>
            <w:proofErr w:type="gramEnd"/>
            <w:r w:rsidRPr="000F4AE8">
              <w:rPr>
                <w:rFonts w:asciiTheme="minorHAnsi" w:hAnsiTheme="minorHAnsi" w:cstheme="minorHAnsi"/>
                <w:sz w:val="22"/>
                <w:szCs w:val="22"/>
                <w:lang w:eastAsia="fr-FR"/>
              </w:rPr>
              <w:t xml:space="preserve"> de proprietate iar în cazul Contractului de concesiune/delegare a administrării bunului imobil perioada de delegare a administrarii bunului imobil (minim 10 ani).</w:t>
            </w:r>
          </w:p>
          <w:p w:rsidR="000F4AE8" w:rsidRPr="000F4AE8" w:rsidRDefault="000F4AE8" w:rsidP="00072DA5">
            <w:pPr>
              <w:tabs>
                <w:tab w:val="left" w:pos="1440"/>
              </w:tabs>
              <w:jc w:val="both"/>
              <w:rPr>
                <w:rFonts w:asciiTheme="minorHAnsi" w:hAnsiTheme="minorHAnsi" w:cstheme="minorHAnsi"/>
                <w:noProof/>
              </w:rPr>
            </w:pPr>
            <w:r>
              <w:rPr>
                <w:rFonts w:asciiTheme="minorHAnsi" w:hAnsiTheme="minorHAnsi" w:cstheme="minorHAnsi"/>
                <w:sz w:val="22"/>
                <w:szCs w:val="22"/>
                <w:lang w:eastAsia="fr-FR"/>
              </w:rPr>
              <w:lastRenderedPageBreak/>
              <w:t>S</w:t>
            </w:r>
            <w:r w:rsidRPr="000F4AE8">
              <w:rPr>
                <w:rFonts w:asciiTheme="minorHAnsi" w:hAnsiTheme="minorHAnsi" w:cstheme="minorHAnsi"/>
                <w:sz w:val="22"/>
                <w:szCs w:val="22"/>
                <w:lang w:eastAsia="fr-FR"/>
              </w:rPr>
              <w:t>e verifica dacă actul de proprietate sau contractul de concesiune asupra clădirii/terenului care face/fac obiectul cererii de finanţare, certifică dreptul de proprietate/folosinţă asupra acestora (minim10 ani).</w:t>
            </w:r>
          </w:p>
          <w:p w:rsidR="000F4AE8" w:rsidRPr="000F4AE8" w:rsidRDefault="000F4AE8" w:rsidP="00072DA5">
            <w:pPr>
              <w:spacing w:before="20" w:after="20"/>
              <w:jc w:val="both"/>
              <w:rPr>
                <w:rFonts w:asciiTheme="minorHAnsi" w:hAnsiTheme="minorHAnsi" w:cstheme="minorHAnsi"/>
                <w:lang w:eastAsia="fr-FR"/>
              </w:rPr>
            </w:pPr>
            <w:r w:rsidRPr="000F4AE8">
              <w:rPr>
                <w:rFonts w:asciiTheme="minorHAnsi" w:hAnsiTheme="minorHAnsi" w:cstheme="minorHAnsi"/>
                <w:sz w:val="22"/>
                <w:szCs w:val="22"/>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F4AE8" w:rsidRPr="000F4AE8" w:rsidRDefault="000F4AE8" w:rsidP="00072DA5">
            <w:pPr>
              <w:spacing w:before="20" w:after="20"/>
              <w:jc w:val="both"/>
              <w:rPr>
                <w:rFonts w:asciiTheme="minorHAnsi" w:hAnsiTheme="minorHAnsi" w:cstheme="minorHAnsi"/>
              </w:rPr>
            </w:pPr>
            <w:r w:rsidRPr="000F4AE8">
              <w:rPr>
                <w:rFonts w:asciiTheme="minorHAnsi" w:hAnsiTheme="minorHAnsi" w:cstheme="minorHAnsi"/>
                <w:sz w:val="22"/>
                <w:szCs w:val="22"/>
              </w:rPr>
              <w:t>De asemenea expertul verifică dacă investiția se realizeză la nivel de comună, respectiv în satele componente.</w:t>
            </w:r>
          </w:p>
        </w:tc>
      </w:tr>
    </w:tbl>
    <w:p w:rsidR="00A331BE" w:rsidRDefault="00A331BE" w:rsidP="00A331BE">
      <w:pPr>
        <w:jc w:val="both"/>
        <w:rPr>
          <w:rFonts w:ascii="Calibri" w:hAnsi="Calibri" w:cs="Calibri"/>
          <w:b/>
          <w:sz w:val="22"/>
          <w:szCs w:val="22"/>
          <w:lang w:val="ro-RO"/>
        </w:rPr>
      </w:pPr>
    </w:p>
    <w:p w:rsidR="00FB65CD" w:rsidRPr="00FB65CD" w:rsidRDefault="00FB65CD" w:rsidP="00FB65CD">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w:t>
      </w:r>
      <w:r w:rsidR="00717928">
        <w:rPr>
          <w:rFonts w:asciiTheme="minorHAnsi" w:hAnsiTheme="minorHAnsi" w:cstheme="minorHAnsi"/>
          <w:b/>
          <w:sz w:val="22"/>
          <w:szCs w:val="22"/>
          <w:lang w:val="ro-RO"/>
        </w:rPr>
        <w:t>5</w:t>
      </w:r>
      <w:r w:rsidRPr="00FB65CD">
        <w:rPr>
          <w:rFonts w:asciiTheme="minorHAnsi" w:hAnsiTheme="minorHAnsi" w:cstheme="minorHAnsi"/>
          <w:b/>
          <w:sz w:val="22"/>
          <w:szCs w:val="22"/>
          <w:lang w:val="ro-RO"/>
        </w:rPr>
        <w:t xml:space="preserve"> În cazul sectorului pomicol, vor fi luate în considerare pentru sprijin speciile eligibile și suprafețele incluse în Anexa din Cadrul Național de Implementare aferentă STP, exceptând cultura de căpșuni în sere și solarii și pepinierele. Se acceptă finanțarea altor specii care nu sunt cuprinse în Anexa, în baza unei analize locale a unui institut certificat care să ateste potențialul speciei respective într-o anumită zonă</w:t>
      </w:r>
      <w:r>
        <w:rPr>
          <w:rFonts w:asciiTheme="minorHAnsi" w:hAnsiTheme="minorHAnsi" w:cstheme="minorHAnsi"/>
          <w:b/>
          <w:sz w:val="22"/>
          <w:szCs w:val="22"/>
          <w:lang w:val="ro-RO"/>
        </w:rPr>
        <w:t>.</w:t>
      </w: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FB65CD" w:rsidRPr="000F4AE8" w:rsidTr="00072DA5">
        <w:tc>
          <w:tcPr>
            <w:tcW w:w="3600" w:type="dxa"/>
            <w:shd w:val="clear" w:color="auto" w:fill="C0C0C0"/>
          </w:tcPr>
          <w:p w:rsidR="00FB65CD" w:rsidRPr="000F4AE8" w:rsidRDefault="00FB65CD" w:rsidP="00072DA5">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FB65CD" w:rsidRPr="000F4AE8" w:rsidRDefault="00FB65CD" w:rsidP="00072DA5">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FB65CD" w:rsidRPr="000F4AE8" w:rsidTr="00072DA5">
        <w:tc>
          <w:tcPr>
            <w:tcW w:w="3600" w:type="dxa"/>
          </w:tcPr>
          <w:p w:rsidR="00FB65CD" w:rsidRPr="000F4AE8" w:rsidRDefault="00FB65CD" w:rsidP="00FB65CD">
            <w:pPr>
              <w:jc w:val="both"/>
              <w:rPr>
                <w:rFonts w:asciiTheme="minorHAnsi" w:hAnsiTheme="minorHAnsi" w:cstheme="minorHAnsi"/>
                <w:lang w:eastAsia="fr-FR"/>
              </w:rPr>
            </w:pPr>
            <w:r w:rsidRPr="000F4AE8">
              <w:rPr>
                <w:rFonts w:asciiTheme="minorHAnsi" w:hAnsiTheme="minorHAnsi" w:cstheme="minorHAnsi"/>
                <w:sz w:val="22"/>
                <w:szCs w:val="22"/>
                <w:lang w:eastAsia="fr-FR"/>
              </w:rPr>
              <w:t xml:space="preserve">Studiul de Fezabilitate </w:t>
            </w:r>
          </w:p>
        </w:tc>
        <w:tc>
          <w:tcPr>
            <w:tcW w:w="6460" w:type="dxa"/>
          </w:tcPr>
          <w:p w:rsidR="00FB65CD" w:rsidRPr="00FB65CD" w:rsidRDefault="00FB65CD" w:rsidP="00FB65CD">
            <w:pPr>
              <w:pStyle w:val="Listparagraf"/>
              <w:spacing w:after="0" w:line="240" w:lineRule="auto"/>
              <w:ind w:left="0"/>
              <w:jc w:val="both"/>
              <w:rPr>
                <w:rFonts w:asciiTheme="minorHAnsi" w:hAnsiTheme="minorHAnsi" w:cstheme="minorHAnsi"/>
                <w:noProof/>
              </w:rPr>
            </w:pPr>
            <w:r w:rsidRPr="00FB65CD">
              <w:rPr>
                <w:rFonts w:asciiTheme="minorHAnsi" w:hAnsiTheme="minorHAnsi" w:cstheme="minorHAnsi"/>
                <w:bCs/>
              </w:rPr>
              <w:t xml:space="preserve">Expertul verifică dacă </w:t>
            </w:r>
            <w:r w:rsidRPr="00FB65CD">
              <w:rPr>
                <w:rFonts w:asciiTheme="minorHAnsi" w:hAnsiTheme="minorHAnsi" w:cstheme="minorHAnsi"/>
                <w:noProof/>
              </w:rPr>
              <w:t xml:space="preserve"> plantația pomicolă, existentă sau înființată, respectă zonarea speciilor din Anexa </w:t>
            </w:r>
            <w:r w:rsidR="003622AB">
              <w:rPr>
                <w:rFonts w:asciiTheme="minorHAnsi" w:hAnsiTheme="minorHAnsi" w:cstheme="minorHAnsi"/>
                <w:noProof/>
              </w:rPr>
              <w:t>9</w:t>
            </w:r>
            <w:r w:rsidRPr="00FB65CD">
              <w:rPr>
                <w:rFonts w:asciiTheme="minorHAnsi" w:hAnsiTheme="minorHAnsi" w:cstheme="minorHAnsi"/>
                <w:noProof/>
              </w:rPr>
              <w:t>.</w:t>
            </w:r>
          </w:p>
        </w:tc>
      </w:tr>
    </w:tbl>
    <w:p w:rsidR="00A331BE" w:rsidRPr="00A331BE" w:rsidRDefault="00A331BE" w:rsidP="00A331BE">
      <w:pPr>
        <w:jc w:val="both"/>
        <w:rPr>
          <w:rFonts w:ascii="Calibri" w:hAnsi="Calibri" w:cs="Calibri"/>
          <w:b/>
          <w:sz w:val="22"/>
          <w:szCs w:val="22"/>
          <w:lang w:val="ro-RO"/>
        </w:rPr>
      </w:pPr>
    </w:p>
    <w:p w:rsidR="00A331BE" w:rsidRPr="00FB65CD" w:rsidRDefault="00FB65CD" w:rsidP="00A331BE">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w:t>
      </w:r>
      <w:r w:rsidR="001A01B5">
        <w:rPr>
          <w:rFonts w:asciiTheme="minorHAnsi" w:hAnsiTheme="minorHAnsi" w:cstheme="minorHAnsi"/>
          <w:b/>
          <w:sz w:val="22"/>
          <w:szCs w:val="22"/>
          <w:lang w:val="ro-RO"/>
        </w:rPr>
        <w:t>6</w:t>
      </w:r>
      <w:r w:rsidRPr="00FB65CD">
        <w:rPr>
          <w:rFonts w:asciiTheme="minorHAnsi" w:hAnsiTheme="minorHAnsi" w:cstheme="minorHAnsi"/>
          <w:b/>
          <w:sz w:val="22"/>
          <w:szCs w:val="22"/>
          <w:lang w:val="ro-RO"/>
        </w:rPr>
        <w:t xml:space="preserve"> Operațiunile de investiții sunt precedate de o evaluare a impactului preconizat asupra mediului, în conformitate cu dreptul specific respectivului tip de investiții, acolo unde investițiile pot avea efecte negative asupra mediului.</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7470"/>
      </w:tblGrid>
      <w:tr w:rsidR="00A331BE" w:rsidRPr="00A331BE" w:rsidTr="00C8075A">
        <w:tc>
          <w:tcPr>
            <w:tcW w:w="2430" w:type="dxa"/>
            <w:shd w:val="clear" w:color="auto" w:fill="C0C0C0"/>
          </w:tcPr>
          <w:p w:rsidR="00A331BE" w:rsidRPr="00A331BE" w:rsidRDefault="00A331BE" w:rsidP="00CD598A">
            <w:pPr>
              <w:pStyle w:val="Titlu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747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A331BE" w:rsidRPr="00A331BE" w:rsidTr="00C8075A">
        <w:tc>
          <w:tcPr>
            <w:tcW w:w="2430" w:type="dxa"/>
          </w:tcPr>
          <w:p w:rsidR="00A331BE" w:rsidRPr="00A331BE" w:rsidRDefault="00A331BE" w:rsidP="00CD598A">
            <w:pPr>
              <w:jc w:val="both"/>
              <w:rPr>
                <w:rFonts w:ascii="Calibri" w:hAnsi="Calibri" w:cs="Calibri"/>
                <w:lang w:val="ro-RO" w:eastAsia="fr-FR"/>
              </w:rPr>
            </w:pPr>
            <w:r w:rsidRPr="00A331BE">
              <w:rPr>
                <w:rFonts w:ascii="Calibri" w:hAnsi="Calibri" w:cs="Calibri"/>
                <w:b/>
                <w:sz w:val="22"/>
                <w:szCs w:val="22"/>
                <w:lang w:val="ro-RO"/>
              </w:rPr>
              <w:t xml:space="preserve">Doc.1 </w:t>
            </w:r>
            <w:r w:rsidRPr="00A331BE">
              <w:rPr>
                <w:rFonts w:ascii="Calibri" w:hAnsi="Calibri" w:cs="Calibri"/>
                <w:sz w:val="22"/>
                <w:szCs w:val="22"/>
                <w:lang w:val="ro-RO" w:eastAsia="fr-FR"/>
              </w:rPr>
              <w:t>Studiu de fezabilitate.</w:t>
            </w:r>
          </w:p>
          <w:p w:rsidR="00A331BE" w:rsidRPr="00A331BE" w:rsidRDefault="00A331BE" w:rsidP="00CD598A">
            <w:pPr>
              <w:jc w:val="both"/>
              <w:rPr>
                <w:rFonts w:ascii="Calibri" w:hAnsi="Calibri" w:cs="Calibri"/>
                <w:lang w:val="ro-RO" w:eastAsia="fr-FR"/>
              </w:rPr>
            </w:pPr>
          </w:p>
          <w:p w:rsidR="00A331BE" w:rsidRPr="00A331BE" w:rsidRDefault="00A331BE" w:rsidP="00CD598A">
            <w:pPr>
              <w:jc w:val="both"/>
              <w:rPr>
                <w:rFonts w:ascii="Calibri" w:hAnsi="Calibri" w:cs="Calibri"/>
                <w:lang w:val="ro-RO" w:eastAsia="fr-FR"/>
              </w:rPr>
            </w:pPr>
            <w:r w:rsidRPr="00A331BE">
              <w:rPr>
                <w:rFonts w:ascii="Calibri" w:hAnsi="Calibri" w:cs="Calibri"/>
                <w:sz w:val="22"/>
                <w:szCs w:val="22"/>
                <w:lang w:val="ro-RO" w:eastAsia="fr-FR"/>
              </w:rPr>
              <w:t>Declaraţia</w:t>
            </w:r>
            <w:r w:rsidR="005F140B">
              <w:rPr>
                <w:rFonts w:ascii="Calibri" w:hAnsi="Calibri" w:cs="Calibri"/>
                <w:sz w:val="22"/>
                <w:szCs w:val="22"/>
                <w:lang w:val="ro-RO" w:eastAsia="fr-FR"/>
              </w:rPr>
              <w:t xml:space="preserve"> pe proprie raspundere (Sectiunea </w:t>
            </w:r>
            <w:r w:rsidRPr="00A331BE">
              <w:rPr>
                <w:rFonts w:ascii="Calibri" w:hAnsi="Calibri" w:cs="Calibri"/>
                <w:sz w:val="22"/>
                <w:szCs w:val="22"/>
                <w:lang w:val="ro-RO" w:eastAsia="fr-FR"/>
              </w:rPr>
              <w:t xml:space="preserve"> F</w:t>
            </w:r>
            <w:r w:rsidR="005F140B">
              <w:rPr>
                <w:rFonts w:ascii="Calibri" w:hAnsi="Calibri" w:cs="Calibri"/>
                <w:sz w:val="22"/>
                <w:szCs w:val="22"/>
                <w:lang w:val="ro-RO" w:eastAsia="fr-FR"/>
              </w:rPr>
              <w:t xml:space="preserve"> din CF)</w:t>
            </w:r>
          </w:p>
          <w:p w:rsidR="00A331BE" w:rsidRPr="00A331BE" w:rsidRDefault="00A331BE" w:rsidP="00CD598A">
            <w:pPr>
              <w:jc w:val="both"/>
              <w:rPr>
                <w:rFonts w:ascii="Calibri" w:hAnsi="Calibri" w:cs="Calibri"/>
                <w:lang w:val="ro-RO" w:eastAsia="fr-FR"/>
              </w:rPr>
            </w:pPr>
          </w:p>
          <w:p w:rsidR="00A331BE" w:rsidRPr="00A331BE" w:rsidRDefault="00A331BE" w:rsidP="00CD598A">
            <w:pPr>
              <w:jc w:val="both"/>
              <w:rPr>
                <w:rFonts w:ascii="Calibri" w:hAnsi="Calibri" w:cs="Calibri"/>
                <w:b/>
                <w:bCs/>
                <w:lang w:val="ro-RO"/>
              </w:rPr>
            </w:pPr>
          </w:p>
        </w:tc>
        <w:tc>
          <w:tcPr>
            <w:tcW w:w="7470" w:type="dxa"/>
          </w:tcPr>
          <w:p w:rsidR="00FB65CD" w:rsidRPr="00FB65CD" w:rsidRDefault="00FB65CD" w:rsidP="00FB65CD">
            <w:pPr>
              <w:pStyle w:val="Listparagraf"/>
              <w:tabs>
                <w:tab w:val="left" w:pos="0"/>
              </w:tabs>
              <w:spacing w:after="0" w:line="240" w:lineRule="auto"/>
              <w:ind w:left="0"/>
              <w:jc w:val="both"/>
              <w:rPr>
                <w:rFonts w:asciiTheme="minorHAnsi" w:hAnsiTheme="minorHAnsi" w:cstheme="minorHAnsi"/>
                <w:noProof/>
              </w:rPr>
            </w:pPr>
            <w:r w:rsidRPr="00FB65CD">
              <w:rPr>
                <w:rFonts w:asciiTheme="minorHAnsi" w:hAnsiTheme="minorHAnsi" w:cstheme="minorHAnsi"/>
                <w:i/>
              </w:rPr>
              <w:t>Expertul verifică dacă este prezentă</w:t>
            </w:r>
            <w:r w:rsidRPr="00FB65CD">
              <w:rPr>
                <w:rFonts w:asciiTheme="minorHAnsi" w:hAnsiTheme="minorHAnsi" w:cstheme="minorHAnsi"/>
                <w:noProof/>
              </w:rPr>
              <w:t xml:space="preserve"> bifa aferentă angajamentului cu privire la prezentarea documentului de mediu emis de ANPM la momentul contractării, în baza corelării informațiilor din Studiul de Fezabilitate, cu cele din Certificatul de Urbanism și din documentul emis de Agenția de Protecție a Mediului Județeană.</w:t>
            </w:r>
          </w:p>
          <w:p w:rsidR="00A331BE" w:rsidRPr="00FB65CD" w:rsidRDefault="00A331BE" w:rsidP="00CD598A">
            <w:pPr>
              <w:jc w:val="both"/>
              <w:rPr>
                <w:rFonts w:asciiTheme="minorHAnsi" w:hAnsiTheme="minorHAnsi" w:cstheme="minorHAnsi"/>
                <w:lang w:val="ro-RO"/>
              </w:rPr>
            </w:pPr>
            <w:r w:rsidRPr="00FB65CD">
              <w:rPr>
                <w:rFonts w:asciiTheme="minorHAnsi" w:hAnsiTheme="minorHAnsi" w:cstheme="minorHAnsi"/>
                <w:sz w:val="22"/>
                <w:szCs w:val="22"/>
                <w:lang w:val="ro-RO"/>
              </w:rPr>
              <w:t xml:space="preserve"> </w:t>
            </w:r>
            <w:r w:rsidR="00FB65CD" w:rsidRPr="00FB65CD">
              <w:rPr>
                <w:rFonts w:asciiTheme="minorHAnsi" w:hAnsiTheme="minorHAnsi" w:cstheme="minorHAnsi"/>
                <w:sz w:val="22"/>
                <w:szCs w:val="22"/>
                <w:lang w:val="ro-RO"/>
              </w:rPr>
              <w:t>Dacă bifa este prezentă,</w:t>
            </w:r>
            <w:r w:rsidRPr="00FB65CD">
              <w:rPr>
                <w:rFonts w:asciiTheme="minorHAnsi" w:hAnsiTheme="minorHAnsi" w:cstheme="minorHAnsi"/>
                <w:sz w:val="22"/>
                <w:szCs w:val="22"/>
                <w:lang w:val="ro-RO"/>
              </w:rPr>
              <w:t xml:space="preserve"> se va bifa  coloana DA, cu menţiunea că </w:t>
            </w:r>
            <w:r w:rsidRPr="00FB65CD">
              <w:rPr>
                <w:rFonts w:asciiTheme="minorHAnsi" w:hAnsiTheme="minorHAnsi" w:cstheme="minorHAnsi"/>
                <w:bCs/>
                <w:sz w:val="22"/>
                <w:szCs w:val="22"/>
                <w:lang w:val="ro-RO"/>
              </w:rPr>
              <w:t xml:space="preserve">verificarea îndeplinirii acestui criteriu se reia la etapa semnării contractului, când se completează aceste verificări cu analiza doc. 5 </w:t>
            </w:r>
            <w:r w:rsidRPr="00FB65CD">
              <w:rPr>
                <w:rFonts w:asciiTheme="minorHAnsi" w:hAnsiTheme="minorHAnsi" w:cstheme="minorHAnsi"/>
                <w:sz w:val="22"/>
                <w:szCs w:val="22"/>
                <w:lang w:val="ro-RO"/>
              </w:rPr>
              <w:t xml:space="preserve">şi, dacă este cazul, doc. 9.2 </w:t>
            </w:r>
            <w:r w:rsidRPr="00FB65CD">
              <w:rPr>
                <w:rFonts w:asciiTheme="minorHAnsi" w:hAnsiTheme="minorHAnsi" w:cstheme="minorHAnsi"/>
                <w:b/>
                <w:sz w:val="22"/>
                <w:szCs w:val="22"/>
                <w:lang w:val="ro-RO"/>
              </w:rPr>
              <w:t>Nota de constatare privind condiţiile de mediu</w:t>
            </w:r>
            <w:r w:rsidRPr="00FB65CD">
              <w:rPr>
                <w:rFonts w:asciiTheme="minorHAnsi" w:hAnsiTheme="minorHAnsi" w:cstheme="minorHAnsi"/>
                <w:sz w:val="22"/>
                <w:szCs w:val="22"/>
                <w:lang w:val="ro-RO"/>
              </w:rPr>
              <w:t xml:space="preserve"> (pentru toate unităţile în funcţiune).  </w:t>
            </w:r>
          </w:p>
          <w:p w:rsidR="00A331BE" w:rsidRPr="00FB65CD" w:rsidRDefault="00A331BE" w:rsidP="00C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p>
          <w:p w:rsidR="00A331BE" w:rsidRPr="00FB65CD" w:rsidRDefault="00A331BE" w:rsidP="00CD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FB65CD">
              <w:rPr>
                <w:rFonts w:asciiTheme="minorHAnsi" w:hAnsiTheme="minorHAnsi" w:cstheme="minorHAnsi"/>
                <w:sz w:val="22"/>
                <w:szCs w:val="22"/>
                <w:lang w:val="ro-RO"/>
              </w:rPr>
              <w:t>În caz contrar, dacă solicitantul a refuzat să-şi asume Declaraţia</w:t>
            </w:r>
            <w:r w:rsidR="004F120E">
              <w:rPr>
                <w:rFonts w:asciiTheme="minorHAnsi" w:hAnsiTheme="minorHAnsi" w:cstheme="minorHAnsi"/>
                <w:sz w:val="22"/>
                <w:szCs w:val="22"/>
                <w:lang w:val="ro-RO"/>
              </w:rPr>
              <w:t xml:space="preserve"> pe proprie raspundere(sectiunea</w:t>
            </w:r>
            <w:r w:rsidRPr="00FB65CD">
              <w:rPr>
                <w:rFonts w:asciiTheme="minorHAnsi" w:hAnsiTheme="minorHAnsi" w:cstheme="minorHAnsi"/>
                <w:sz w:val="22"/>
                <w:szCs w:val="22"/>
                <w:lang w:val="ro-RO"/>
              </w:rPr>
              <w:t xml:space="preserve"> F</w:t>
            </w:r>
            <w:r w:rsidR="004F120E">
              <w:rPr>
                <w:rFonts w:asciiTheme="minorHAnsi" w:hAnsiTheme="minorHAnsi" w:cstheme="minorHAnsi"/>
                <w:sz w:val="22"/>
                <w:szCs w:val="22"/>
                <w:lang w:val="ro-RO"/>
              </w:rPr>
              <w:t>din CF)</w:t>
            </w:r>
            <w:r w:rsidRPr="00FB65CD">
              <w:rPr>
                <w:rFonts w:asciiTheme="minorHAnsi" w:hAnsiTheme="minorHAnsi" w:cstheme="minorHAnsi"/>
                <w:sz w:val="22"/>
                <w:szCs w:val="22"/>
                <w:lang w:val="ro-RO"/>
              </w:rPr>
              <w:t>, în urma solicitării de informaţii suplimentare, se va bifa “nu”, iar criteriul de eligibilitate se consideră neîndeplinit.</w:t>
            </w:r>
          </w:p>
        </w:tc>
      </w:tr>
    </w:tbl>
    <w:p w:rsidR="00FB65CD" w:rsidRDefault="00FB65CD" w:rsidP="00FB65CD">
      <w:pPr>
        <w:jc w:val="both"/>
        <w:rPr>
          <w:rFonts w:cs="Calibri"/>
          <w:b/>
          <w:sz w:val="22"/>
          <w:szCs w:val="22"/>
        </w:rPr>
      </w:pPr>
    </w:p>
    <w:p w:rsidR="00FB65CD" w:rsidRDefault="00FB65CD" w:rsidP="00FB65CD">
      <w:pPr>
        <w:jc w:val="both"/>
        <w:rPr>
          <w:rFonts w:cs="Calibri"/>
          <w:b/>
          <w:sz w:val="22"/>
          <w:szCs w:val="22"/>
        </w:rPr>
      </w:pPr>
    </w:p>
    <w:p w:rsidR="00FB65CD" w:rsidRPr="00FB65CD" w:rsidRDefault="00FB65CD" w:rsidP="00C8075A">
      <w:pPr>
        <w:ind w:firstLine="540"/>
        <w:jc w:val="both"/>
        <w:rPr>
          <w:rFonts w:asciiTheme="minorHAnsi" w:hAnsiTheme="minorHAnsi" w:cstheme="minorHAnsi"/>
          <w:sz w:val="22"/>
          <w:szCs w:val="22"/>
          <w:lang w:val="ro-RO"/>
        </w:rPr>
      </w:pPr>
      <w:r w:rsidRPr="00FB65CD">
        <w:rPr>
          <w:rFonts w:asciiTheme="minorHAnsi" w:hAnsiTheme="minorHAnsi" w:cstheme="minorHAnsi"/>
          <w:b/>
          <w:sz w:val="22"/>
          <w:szCs w:val="22"/>
        </w:rPr>
        <w:t>EG</w:t>
      </w:r>
      <w:r w:rsidR="005C2BFE">
        <w:rPr>
          <w:rFonts w:asciiTheme="minorHAnsi" w:hAnsiTheme="minorHAnsi" w:cstheme="minorHAnsi"/>
          <w:b/>
          <w:sz w:val="22"/>
          <w:szCs w:val="22"/>
        </w:rPr>
        <w:t>7</w:t>
      </w:r>
      <w:r w:rsidRPr="00FB65CD">
        <w:rPr>
          <w:rFonts w:asciiTheme="minorHAnsi" w:hAnsiTheme="minorHAnsi" w:cstheme="minorHAnsi"/>
          <w:b/>
          <w:sz w:val="22"/>
          <w:szCs w:val="22"/>
        </w:rPr>
        <w:t xml:space="preserve">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w:t>
      </w:r>
    </w:p>
    <w:tbl>
      <w:tblPr>
        <w:tblW w:w="97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390"/>
      </w:tblGrid>
      <w:tr w:rsidR="00FB65CD" w:rsidRPr="00A331BE" w:rsidTr="00C8075A">
        <w:tc>
          <w:tcPr>
            <w:tcW w:w="3330" w:type="dxa"/>
            <w:shd w:val="clear" w:color="auto" w:fill="C0C0C0"/>
          </w:tcPr>
          <w:p w:rsidR="00FB65CD" w:rsidRPr="00A331BE" w:rsidRDefault="00FB65CD" w:rsidP="00072DA5">
            <w:pPr>
              <w:pStyle w:val="Titlu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6390" w:type="dxa"/>
            <w:shd w:val="clear" w:color="auto" w:fill="C0C0C0"/>
          </w:tcPr>
          <w:p w:rsidR="00FB65CD" w:rsidRPr="00A331BE" w:rsidRDefault="00FB65CD" w:rsidP="00072DA5">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FB65CD" w:rsidRPr="00A331BE" w:rsidTr="00C8075A">
        <w:tc>
          <w:tcPr>
            <w:tcW w:w="3330" w:type="dxa"/>
          </w:tcPr>
          <w:p w:rsidR="00FB65CD" w:rsidRPr="00FB65CD" w:rsidRDefault="00FB65CD" w:rsidP="004F120E">
            <w:pPr>
              <w:overflowPunct w:val="0"/>
              <w:autoSpaceDE w:val="0"/>
              <w:autoSpaceDN w:val="0"/>
              <w:adjustRightInd w:val="0"/>
              <w:jc w:val="center"/>
              <w:textAlignment w:val="baseline"/>
              <w:rPr>
                <w:rFonts w:asciiTheme="minorHAnsi" w:hAnsiTheme="minorHAnsi" w:cstheme="minorHAnsi"/>
                <w:spacing w:val="-12"/>
              </w:rPr>
            </w:pPr>
            <w:r w:rsidRPr="00FB65CD">
              <w:rPr>
                <w:rFonts w:asciiTheme="minorHAnsi" w:hAnsiTheme="minorHAnsi" w:cstheme="minorHAnsi"/>
                <w:spacing w:val="-12"/>
                <w:sz w:val="22"/>
                <w:szCs w:val="22"/>
              </w:rPr>
              <w:t>Extras de cont</w:t>
            </w:r>
          </w:p>
          <w:p w:rsidR="00FB65CD" w:rsidRPr="00FB65CD" w:rsidRDefault="00FB65CD" w:rsidP="004F120E">
            <w:pPr>
              <w:overflowPunct w:val="0"/>
              <w:autoSpaceDE w:val="0"/>
              <w:autoSpaceDN w:val="0"/>
              <w:adjustRightInd w:val="0"/>
              <w:jc w:val="center"/>
              <w:textAlignment w:val="baseline"/>
              <w:rPr>
                <w:rFonts w:asciiTheme="minorHAnsi" w:hAnsiTheme="minorHAnsi" w:cstheme="minorHAnsi"/>
                <w:spacing w:val="-12"/>
              </w:rPr>
            </w:pPr>
            <w:r w:rsidRPr="00FB65CD">
              <w:rPr>
                <w:rFonts w:asciiTheme="minorHAnsi" w:hAnsiTheme="minorHAnsi" w:cstheme="minorHAnsi"/>
                <w:spacing w:val="-12"/>
                <w:sz w:val="22"/>
                <w:szCs w:val="22"/>
              </w:rPr>
              <w:t>Sau</w:t>
            </w:r>
          </w:p>
          <w:p w:rsidR="00FB65CD" w:rsidRPr="00FB65CD" w:rsidRDefault="00FB65CD" w:rsidP="004F120E">
            <w:pPr>
              <w:widowControl w:val="0"/>
              <w:tabs>
                <w:tab w:val="left" w:pos="800"/>
              </w:tabs>
              <w:autoSpaceDE w:val="0"/>
              <w:autoSpaceDN w:val="0"/>
              <w:adjustRightInd w:val="0"/>
              <w:ind w:left="284" w:right="73"/>
              <w:jc w:val="center"/>
              <w:rPr>
                <w:rFonts w:asciiTheme="minorHAnsi" w:hAnsiTheme="minorHAnsi" w:cstheme="minorHAnsi"/>
                <w:lang w:eastAsia="fr-FR"/>
              </w:rPr>
            </w:pPr>
            <w:r w:rsidRPr="00FB65CD">
              <w:rPr>
                <w:rFonts w:asciiTheme="minorHAnsi" w:hAnsiTheme="minorHAnsi" w:cstheme="minorHAnsi"/>
                <w:spacing w:val="-12"/>
                <w:sz w:val="22"/>
                <w:szCs w:val="22"/>
              </w:rPr>
              <w:t>Contract de credit</w:t>
            </w:r>
          </w:p>
        </w:tc>
        <w:tc>
          <w:tcPr>
            <w:tcW w:w="6390" w:type="dxa"/>
          </w:tcPr>
          <w:p w:rsidR="00FB65CD" w:rsidRPr="00FB65CD" w:rsidRDefault="00FB65CD" w:rsidP="00072DA5">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heme="minorHAnsi" w:hAnsiTheme="minorHAnsi" w:cstheme="minorHAnsi"/>
              </w:rPr>
            </w:pPr>
            <w:r w:rsidRPr="00FB65CD">
              <w:rPr>
                <w:rFonts w:asciiTheme="minorHAnsi" w:hAnsiTheme="minorHAnsi" w:cstheme="minorHAnsi"/>
                <w:sz w:val="22"/>
                <w:szCs w:val="22"/>
                <w:lang w:eastAsia="fr-FR"/>
              </w:rPr>
              <w:t xml:space="preserve">Expertul verifică </w:t>
            </w:r>
            <w:r w:rsidRPr="00FB65CD">
              <w:rPr>
                <w:rFonts w:asciiTheme="minorHAnsi" w:hAnsiTheme="minorHAnsi" w:cstheme="minorHAnsi"/>
                <w:sz w:val="22"/>
                <w:szCs w:val="22"/>
              </w:rPr>
              <w:t xml:space="preserve">în baza informaţiilor din extrasul de cont sau din Contractul de Credit (copie conformă cu orginalul) dacă dispune de valoarea cofinanțării cumulată pentru toate proiectele.  </w:t>
            </w:r>
          </w:p>
        </w:tc>
      </w:tr>
    </w:tbl>
    <w:p w:rsidR="00FB65CD" w:rsidRDefault="00FB65CD" w:rsidP="00C8075A">
      <w:pPr>
        <w:widowControl w:val="0"/>
        <w:tabs>
          <w:tab w:val="left" w:pos="800"/>
        </w:tabs>
        <w:autoSpaceDE w:val="0"/>
        <w:autoSpaceDN w:val="0"/>
        <w:adjustRightInd w:val="0"/>
        <w:ind w:right="71" w:firstLine="450"/>
        <w:jc w:val="both"/>
        <w:rPr>
          <w:rFonts w:asciiTheme="minorHAnsi" w:hAnsiTheme="minorHAnsi" w:cstheme="minorHAnsi"/>
          <w:bCs/>
          <w:sz w:val="22"/>
          <w:szCs w:val="22"/>
        </w:rPr>
      </w:pPr>
      <w:r w:rsidRPr="00FB65CD">
        <w:rPr>
          <w:rFonts w:asciiTheme="minorHAnsi" w:hAnsiTheme="minorHAnsi" w:cstheme="minorHAnsi"/>
          <w:bCs/>
          <w:sz w:val="22"/>
          <w:szCs w:val="22"/>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8B2167" w:rsidRPr="00FB65CD" w:rsidRDefault="008B2167" w:rsidP="00C8075A">
      <w:pPr>
        <w:widowControl w:val="0"/>
        <w:tabs>
          <w:tab w:val="left" w:pos="800"/>
        </w:tabs>
        <w:autoSpaceDE w:val="0"/>
        <w:autoSpaceDN w:val="0"/>
        <w:adjustRightInd w:val="0"/>
        <w:ind w:right="71" w:firstLine="450"/>
        <w:jc w:val="both"/>
        <w:rPr>
          <w:rFonts w:asciiTheme="minorHAnsi" w:hAnsiTheme="minorHAnsi" w:cstheme="minorHAnsi"/>
          <w:bCs/>
          <w:sz w:val="22"/>
          <w:szCs w:val="22"/>
        </w:rPr>
      </w:pPr>
    </w:p>
    <w:p w:rsidR="00A331BE" w:rsidRPr="008B2167" w:rsidRDefault="008B2167" w:rsidP="00C8075A">
      <w:pPr>
        <w:ind w:firstLine="450"/>
        <w:jc w:val="both"/>
        <w:rPr>
          <w:rFonts w:asciiTheme="minorHAnsi" w:hAnsiTheme="minorHAnsi" w:cstheme="minorHAnsi"/>
          <w:b/>
          <w:sz w:val="22"/>
          <w:szCs w:val="22"/>
          <w:lang w:val="ro-RO"/>
        </w:rPr>
      </w:pPr>
      <w:r w:rsidRPr="008B2167">
        <w:rPr>
          <w:rFonts w:asciiTheme="minorHAnsi" w:hAnsiTheme="minorHAnsi" w:cstheme="minorHAnsi"/>
          <w:b/>
          <w:sz w:val="22"/>
          <w:szCs w:val="22"/>
        </w:rPr>
        <w:t xml:space="preserve">EG8 </w:t>
      </w:r>
      <w:r w:rsidRPr="008B2167">
        <w:rPr>
          <w:rFonts w:asciiTheme="minorHAnsi" w:eastAsia="Calibri" w:hAnsiTheme="minorHAnsi" w:cstheme="minorHAnsi"/>
          <w:b/>
          <w:sz w:val="22"/>
          <w:szCs w:val="22"/>
        </w:rPr>
        <w:t>Investiția trebuie să se realizeze în cadrul unei ferme cu o dimensiune economică de minim 4.000 SO (valoarea producției standard).</w:t>
      </w:r>
    </w:p>
    <w:tbl>
      <w:tblPr>
        <w:tblW w:w="97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390"/>
      </w:tblGrid>
      <w:tr w:rsidR="008B2167" w:rsidRPr="008B2167" w:rsidTr="00344E52">
        <w:tc>
          <w:tcPr>
            <w:tcW w:w="3330" w:type="dxa"/>
            <w:shd w:val="clear" w:color="auto" w:fill="C0C0C0"/>
          </w:tcPr>
          <w:p w:rsidR="008B2167" w:rsidRPr="008B2167" w:rsidRDefault="008B2167" w:rsidP="00344E52">
            <w:pPr>
              <w:pStyle w:val="Titlu1"/>
              <w:jc w:val="both"/>
              <w:rPr>
                <w:rFonts w:asciiTheme="minorHAnsi" w:hAnsiTheme="minorHAnsi" w:cstheme="minorHAnsi"/>
                <w:sz w:val="22"/>
                <w:szCs w:val="22"/>
                <w:lang w:val="ro-RO"/>
              </w:rPr>
            </w:pPr>
            <w:r w:rsidRPr="008B2167">
              <w:rPr>
                <w:rFonts w:asciiTheme="minorHAnsi" w:hAnsiTheme="minorHAnsi" w:cstheme="minorHAnsi"/>
                <w:sz w:val="22"/>
                <w:szCs w:val="22"/>
                <w:lang w:val="ro-RO"/>
              </w:rPr>
              <w:t xml:space="preserve">DOCUMENTE PREZENTATE </w:t>
            </w:r>
          </w:p>
        </w:tc>
        <w:tc>
          <w:tcPr>
            <w:tcW w:w="6390" w:type="dxa"/>
            <w:shd w:val="clear" w:color="auto" w:fill="C0C0C0"/>
          </w:tcPr>
          <w:p w:rsidR="008B2167" w:rsidRPr="008B2167" w:rsidRDefault="008B2167" w:rsidP="00344E52">
            <w:pPr>
              <w:jc w:val="both"/>
              <w:rPr>
                <w:rFonts w:asciiTheme="minorHAnsi" w:hAnsiTheme="minorHAnsi" w:cstheme="minorHAnsi"/>
                <w:b/>
                <w:sz w:val="22"/>
                <w:szCs w:val="22"/>
                <w:lang w:val="ro-RO"/>
              </w:rPr>
            </w:pPr>
            <w:r w:rsidRPr="008B2167">
              <w:rPr>
                <w:rFonts w:asciiTheme="minorHAnsi" w:hAnsiTheme="minorHAnsi" w:cstheme="minorHAnsi"/>
                <w:b/>
                <w:sz w:val="22"/>
                <w:szCs w:val="22"/>
                <w:lang w:val="ro-RO"/>
              </w:rPr>
              <w:t>PUNCTE DE VERIFICAT ÎN CADRUL DOCUMENTELOR PREZENTATE</w:t>
            </w:r>
          </w:p>
        </w:tc>
      </w:tr>
      <w:tr w:rsidR="008B2167" w:rsidRPr="008B2167" w:rsidTr="00D84571">
        <w:trPr>
          <w:trHeight w:val="564"/>
        </w:trPr>
        <w:tc>
          <w:tcPr>
            <w:tcW w:w="3330" w:type="dxa"/>
          </w:tcPr>
          <w:p w:rsidR="008B2167" w:rsidRPr="008B2167" w:rsidRDefault="008B2167" w:rsidP="00344E52">
            <w:pPr>
              <w:widowControl w:val="0"/>
              <w:tabs>
                <w:tab w:val="left" w:pos="800"/>
              </w:tabs>
              <w:autoSpaceDE w:val="0"/>
              <w:autoSpaceDN w:val="0"/>
              <w:adjustRightInd w:val="0"/>
              <w:ind w:left="284" w:right="73"/>
              <w:jc w:val="center"/>
              <w:rPr>
                <w:rFonts w:asciiTheme="minorHAnsi" w:hAnsiTheme="minorHAnsi" w:cstheme="minorHAnsi"/>
                <w:sz w:val="22"/>
                <w:szCs w:val="22"/>
                <w:lang w:eastAsia="fr-FR"/>
              </w:rPr>
            </w:pPr>
            <w:r w:rsidRPr="008B2167">
              <w:rPr>
                <w:rFonts w:asciiTheme="minorHAnsi" w:hAnsiTheme="minorHAnsi" w:cstheme="minorHAnsi"/>
                <w:spacing w:val="-12"/>
                <w:sz w:val="22"/>
                <w:szCs w:val="22"/>
                <w:lang w:val="ro-RO"/>
              </w:rPr>
              <w:t>Cererea de finanțare</w:t>
            </w:r>
          </w:p>
        </w:tc>
        <w:tc>
          <w:tcPr>
            <w:tcW w:w="6390" w:type="dxa"/>
          </w:tcPr>
          <w:p w:rsidR="008B2167" w:rsidRPr="008B2167" w:rsidRDefault="008B2167" w:rsidP="00533CC1">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heme="minorHAnsi" w:hAnsiTheme="minorHAnsi" w:cstheme="minorHAnsi"/>
                <w:sz w:val="22"/>
                <w:szCs w:val="22"/>
              </w:rPr>
            </w:pPr>
            <w:r w:rsidRPr="003E7C11">
              <w:rPr>
                <w:rFonts w:asciiTheme="minorHAnsi" w:hAnsiTheme="minorHAnsi" w:cstheme="minorHAnsi"/>
                <w:sz w:val="22"/>
                <w:szCs w:val="22"/>
                <w:lang w:eastAsia="fr-FR"/>
              </w:rPr>
              <w:t xml:space="preserve">Expertul verifică </w:t>
            </w:r>
            <w:r w:rsidRPr="003E7C11">
              <w:rPr>
                <w:rFonts w:asciiTheme="minorHAnsi" w:hAnsiTheme="minorHAnsi" w:cstheme="minorHAnsi"/>
                <w:sz w:val="22"/>
                <w:szCs w:val="22"/>
              </w:rPr>
              <w:t xml:space="preserve">în </w:t>
            </w:r>
            <w:r w:rsidR="00D84571" w:rsidRPr="003E7C11">
              <w:rPr>
                <w:rFonts w:asciiTheme="minorHAnsi" w:hAnsiTheme="minorHAnsi" w:cstheme="minorHAnsi"/>
                <w:sz w:val="22"/>
                <w:szCs w:val="22"/>
              </w:rPr>
              <w:t>tabelul cu Coefici</w:t>
            </w:r>
            <w:r w:rsidR="00533CC1" w:rsidRPr="003E7C11">
              <w:rPr>
                <w:rFonts w:asciiTheme="minorHAnsi" w:hAnsiTheme="minorHAnsi" w:cstheme="minorHAnsi"/>
                <w:sz w:val="22"/>
                <w:szCs w:val="22"/>
              </w:rPr>
              <w:t xml:space="preserve">enți Producție Standard 2013 </w:t>
            </w:r>
            <w:r w:rsidR="00533CC1">
              <w:rPr>
                <w:rFonts w:asciiTheme="minorHAnsi" w:hAnsiTheme="minorHAnsi" w:cstheme="minorHAnsi"/>
                <w:sz w:val="22"/>
                <w:szCs w:val="22"/>
              </w:rPr>
              <w:t>dacă totalul valorii producției standard depășește pragul minim de 4.000 SO.</w:t>
            </w:r>
          </w:p>
        </w:tc>
      </w:tr>
    </w:tbl>
    <w:p w:rsidR="008B2167" w:rsidRDefault="008B2167" w:rsidP="00C8075A">
      <w:pPr>
        <w:ind w:firstLine="450"/>
        <w:jc w:val="both"/>
        <w:rPr>
          <w:rFonts w:ascii="Calibri" w:hAnsi="Calibri" w:cs="Calibri"/>
          <w:b/>
          <w:sz w:val="22"/>
          <w:szCs w:val="22"/>
          <w:lang w:val="ro-RO"/>
        </w:rPr>
      </w:pPr>
    </w:p>
    <w:p w:rsidR="008B2167" w:rsidRPr="00A331BE" w:rsidRDefault="008B2167" w:rsidP="00C8075A">
      <w:pPr>
        <w:ind w:firstLine="450"/>
        <w:jc w:val="both"/>
        <w:rPr>
          <w:rFonts w:ascii="Calibri" w:hAnsi="Calibri" w:cs="Calibri"/>
          <w:b/>
          <w:sz w:val="22"/>
          <w:szCs w:val="22"/>
          <w:lang w:val="ro-RO"/>
        </w:rPr>
      </w:pPr>
    </w:p>
    <w:p w:rsidR="00A331BE" w:rsidRPr="00A331BE" w:rsidRDefault="00A331BE" w:rsidP="00C8075A">
      <w:pPr>
        <w:ind w:firstLine="450"/>
        <w:jc w:val="both"/>
        <w:rPr>
          <w:rFonts w:ascii="Calibri" w:hAnsi="Calibri" w:cs="Calibri"/>
          <w:b/>
          <w:sz w:val="22"/>
          <w:szCs w:val="22"/>
          <w:lang w:val="ro-RO"/>
        </w:rPr>
      </w:pPr>
    </w:p>
    <w:p w:rsidR="00A331BE" w:rsidRPr="00A331BE" w:rsidRDefault="00A331BE" w:rsidP="00C8075A">
      <w:pPr>
        <w:ind w:firstLine="450"/>
        <w:jc w:val="both"/>
        <w:rPr>
          <w:rFonts w:ascii="Calibri" w:hAnsi="Calibri" w:cs="Calibri"/>
          <w:b/>
          <w:bCs/>
          <w:sz w:val="22"/>
          <w:szCs w:val="22"/>
          <w:u w:val="single"/>
          <w:lang w:val="ro-RO"/>
        </w:rPr>
      </w:pPr>
      <w:r w:rsidRPr="00A331BE">
        <w:rPr>
          <w:rFonts w:ascii="Calibri" w:hAnsi="Calibri" w:cs="Calibri"/>
          <w:b/>
          <w:bCs/>
          <w:sz w:val="22"/>
          <w:szCs w:val="22"/>
          <w:u w:val="single"/>
          <w:lang w:val="ro-RO"/>
        </w:rPr>
        <w:t>3. Verificarea bugetului indicativ</w:t>
      </w:r>
    </w:p>
    <w:p w:rsidR="00A331BE" w:rsidRPr="00A331BE" w:rsidRDefault="00A331BE" w:rsidP="00C8075A">
      <w:pPr>
        <w:ind w:left="720" w:firstLine="450"/>
        <w:jc w:val="both"/>
        <w:rPr>
          <w:rFonts w:ascii="Calibri" w:hAnsi="Calibri" w:cs="Calibri"/>
          <w:sz w:val="22"/>
          <w:szCs w:val="22"/>
          <w:lang w:val="ro-RO"/>
        </w:rPr>
      </w:pPr>
    </w:p>
    <w:p w:rsidR="00A331BE" w:rsidRPr="00A331BE" w:rsidRDefault="00A331BE" w:rsidP="00C8075A">
      <w:pPr>
        <w:ind w:firstLine="450"/>
        <w:jc w:val="both"/>
        <w:rPr>
          <w:rFonts w:ascii="Calibri" w:hAnsi="Calibri" w:cs="Calibri"/>
          <w:sz w:val="22"/>
          <w:szCs w:val="22"/>
          <w:lang w:val="ro-RO"/>
        </w:rPr>
      </w:pPr>
      <w:r w:rsidRPr="00A331BE">
        <w:rPr>
          <w:rFonts w:ascii="Calibri" w:hAnsi="Calibri" w:cs="Calibri"/>
          <w:sz w:val="22"/>
          <w:szCs w:val="22"/>
          <w:lang w:val="ro-RO"/>
        </w:rPr>
        <w:t>Verificarea constă în asigurarea că toate costurile de investiţii propuse pentru finanţare sunt eligibile şi calculele sunt corecte</w:t>
      </w:r>
      <w:r w:rsidR="00FB65CD">
        <w:rPr>
          <w:rFonts w:ascii="Calibri" w:hAnsi="Calibri" w:cs="Calibri"/>
          <w:sz w:val="22"/>
          <w:szCs w:val="22"/>
          <w:lang w:val="ro-RO"/>
        </w:rPr>
        <w:t xml:space="preserve"> </w:t>
      </w:r>
      <w:r w:rsidRPr="00A331BE">
        <w:rPr>
          <w:rFonts w:ascii="Calibri" w:hAnsi="Calibri" w:cs="Calibri"/>
          <w:sz w:val="22"/>
          <w:szCs w:val="22"/>
          <w:lang w:val="ro-RO"/>
        </w:rPr>
        <w:t>şi Bugetul indicativ este structurat pe capitole şi subcapitole.</w:t>
      </w:r>
    </w:p>
    <w:p w:rsidR="00A331BE" w:rsidRPr="00A331BE" w:rsidRDefault="00A331BE" w:rsidP="00A331BE">
      <w:pPr>
        <w:jc w:val="both"/>
        <w:rPr>
          <w:rFonts w:ascii="Calibri" w:hAnsi="Calibri" w:cs="Calibri"/>
          <w:sz w:val="22"/>
          <w:szCs w:val="22"/>
          <w:lang w:val="ro-RO"/>
        </w:rPr>
      </w:pPr>
    </w:p>
    <w:tbl>
      <w:tblPr>
        <w:tblW w:w="97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8370"/>
      </w:tblGrid>
      <w:tr w:rsidR="00A331BE" w:rsidRPr="00A331BE" w:rsidTr="00C8075A">
        <w:tc>
          <w:tcPr>
            <w:tcW w:w="1350" w:type="dxa"/>
            <w:shd w:val="clear" w:color="auto" w:fill="C0C0C0"/>
          </w:tcPr>
          <w:p w:rsidR="00A331BE" w:rsidRPr="00A331BE" w:rsidRDefault="00A331BE" w:rsidP="00CD598A">
            <w:pPr>
              <w:pStyle w:val="Titlu1"/>
              <w:jc w:val="both"/>
              <w:rPr>
                <w:rFonts w:ascii="Calibri" w:hAnsi="Calibri" w:cs="Calibri"/>
                <w:b w:val="0"/>
                <w:szCs w:val="22"/>
                <w:lang w:val="ro-RO"/>
              </w:rPr>
            </w:pPr>
            <w:r w:rsidRPr="00A331BE">
              <w:rPr>
                <w:rFonts w:ascii="Calibri" w:hAnsi="Calibri" w:cs="Calibri"/>
                <w:b w:val="0"/>
                <w:sz w:val="22"/>
                <w:szCs w:val="22"/>
                <w:lang w:val="ro-RO"/>
              </w:rPr>
              <w:t xml:space="preserve">DOCUMENTE PREZENTATE </w:t>
            </w:r>
          </w:p>
        </w:tc>
        <w:tc>
          <w:tcPr>
            <w:tcW w:w="8370" w:type="dxa"/>
            <w:shd w:val="clear" w:color="auto" w:fill="C0C0C0"/>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PUNCTE DE VERIFICAT ÎN CADRUL DOCUMENTELOR PREZENTATE</w:t>
            </w:r>
          </w:p>
        </w:tc>
      </w:tr>
      <w:tr w:rsidR="00A331BE" w:rsidRPr="00A331BE" w:rsidTr="00C8075A">
        <w:tc>
          <w:tcPr>
            <w:tcW w:w="1350" w:type="dxa"/>
          </w:tcPr>
          <w:p w:rsidR="00A331BE" w:rsidRPr="00A331BE" w:rsidRDefault="00A331BE" w:rsidP="00CD598A">
            <w:pPr>
              <w:jc w:val="both"/>
              <w:rPr>
                <w:rFonts w:ascii="Calibri" w:hAnsi="Calibri" w:cs="Calibri"/>
                <w:lang w:val="ro-RO"/>
              </w:rPr>
            </w:pPr>
          </w:p>
          <w:p w:rsidR="00A331BE" w:rsidRPr="00A331BE" w:rsidRDefault="00A331BE" w:rsidP="00CD598A">
            <w:pPr>
              <w:jc w:val="both"/>
              <w:rPr>
                <w:rFonts w:ascii="Calibri" w:hAnsi="Calibri" w:cs="Calibri"/>
                <w:bCs/>
                <w:lang w:val="ro-RO"/>
              </w:rPr>
            </w:pPr>
            <w:r w:rsidRPr="00A331BE">
              <w:rPr>
                <w:rFonts w:ascii="Calibri" w:hAnsi="Calibri" w:cs="Calibri"/>
                <w:sz w:val="22"/>
                <w:szCs w:val="22"/>
                <w:lang w:val="ro-RO"/>
              </w:rPr>
              <w:t xml:space="preserve">1  </w:t>
            </w:r>
            <w:r w:rsidRPr="00A331BE">
              <w:rPr>
                <w:rFonts w:ascii="Calibri" w:hAnsi="Calibri" w:cs="Calibri"/>
                <w:bCs/>
                <w:sz w:val="22"/>
                <w:szCs w:val="22"/>
                <w:lang w:val="ro-RO"/>
              </w:rPr>
              <w:t>Studiul de fezabilitate</w:t>
            </w:r>
            <w:r w:rsidR="004F120E">
              <w:rPr>
                <w:rFonts w:ascii="Calibri" w:hAnsi="Calibri" w:cs="Calibri"/>
                <w:bCs/>
                <w:sz w:val="22"/>
                <w:szCs w:val="22"/>
                <w:lang w:val="ro-RO"/>
              </w:rPr>
              <w:t xml:space="preserve"> in comparatiei</w:t>
            </w:r>
            <w:r w:rsidRPr="00A331BE">
              <w:rPr>
                <w:rFonts w:ascii="Calibri" w:hAnsi="Calibri" w:cs="Calibri"/>
                <w:bCs/>
                <w:sz w:val="22"/>
                <w:szCs w:val="22"/>
                <w:lang w:val="ro-RO"/>
              </w:rPr>
              <w:t xml:space="preserve"> </w:t>
            </w:r>
            <w:r w:rsidR="005F140B">
              <w:rPr>
                <w:rFonts w:ascii="Calibri" w:hAnsi="Calibri" w:cs="Calibri"/>
                <w:bCs/>
                <w:sz w:val="22"/>
                <w:szCs w:val="22"/>
                <w:lang w:val="ro-RO"/>
              </w:rPr>
              <w:t>cu datele din CF</w:t>
            </w:r>
          </w:p>
          <w:p w:rsidR="00A331BE" w:rsidRPr="00A331BE" w:rsidRDefault="00A331BE" w:rsidP="00CD598A">
            <w:pPr>
              <w:jc w:val="both"/>
              <w:rPr>
                <w:rFonts w:ascii="Calibri" w:hAnsi="Calibri" w:cs="Calibri"/>
                <w:lang w:val="ro-RO"/>
              </w:rPr>
            </w:pPr>
          </w:p>
        </w:tc>
        <w:tc>
          <w:tcPr>
            <w:tcW w:w="8370" w:type="dxa"/>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verifica Bugetul indicativ prin corelarea informaţiilor mentionate de solicitant in liniile bugetare cu prevederile fisei </w:t>
            </w:r>
            <w:r w:rsidR="00FB65CD">
              <w:rPr>
                <w:rFonts w:ascii="Calibri" w:hAnsi="Calibri" w:cs="Calibri"/>
                <w:sz w:val="22"/>
                <w:szCs w:val="22"/>
                <w:lang w:val="ro-RO"/>
              </w:rPr>
              <w:t>măsurii 2.</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va verifica dacă tipurile de cheltuieli şi sumele înscrise sunt corecte şi corespund devizului general al investiţiei.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Bugetul indicativ se verifica astfel:</w:t>
            </w:r>
          </w:p>
          <w:p w:rsidR="00A331BE" w:rsidRPr="00A331BE" w:rsidRDefault="00A331BE" w:rsidP="00CD598A">
            <w:pPr>
              <w:ind w:left="740" w:hanging="360"/>
              <w:jc w:val="both"/>
              <w:rPr>
                <w:rFonts w:ascii="Calibri" w:hAnsi="Calibri" w:cs="Calibri"/>
                <w:lang w:val="ro-RO"/>
              </w:rPr>
            </w:pPr>
            <w:r w:rsidRPr="00A331BE">
              <w:rPr>
                <w:rFonts w:ascii="Calibri" w:hAnsi="Calibri" w:cs="Calibri"/>
                <w:sz w:val="22"/>
                <w:szCs w:val="22"/>
                <w:lang w:val="ro-RO"/>
              </w:rPr>
              <w:t>-   valoarea eligibilă pentru fiecare capitol să fie egală cu valoarea eligibilă din devize;</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valoarea pentru fiecare capitol sa fie egala cu valoarea din devizul general, fara TVA;</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se completeaza „Actualizarea” care nu se regaseste in devizul general;</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valoarea TVA este egala cu valoarea TVA din devizul general.</w:t>
            </w:r>
          </w:p>
          <w:p w:rsidR="00A331BE" w:rsidRPr="00A331BE" w:rsidRDefault="00A331BE" w:rsidP="00CD598A">
            <w:pPr>
              <w:ind w:left="360"/>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Cheile de verificare sunt urmatoarele și sunt aplicabile Bugetului Indicativ Totalizator:</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valoarea cheltuielilor eligibile de la Cap. 3 &lt;  5% din ( cheltuieli eligibile de la </w:t>
            </w:r>
            <w:r w:rsidR="00C8075A">
              <w:rPr>
                <w:rFonts w:ascii="Calibri" w:hAnsi="Calibri" w:cs="Calibri"/>
                <w:sz w:val="22"/>
                <w:szCs w:val="22"/>
                <w:lang w:val="ro-RO"/>
              </w:rPr>
              <w:t>C</w:t>
            </w:r>
            <w:r w:rsidRPr="00A331BE">
              <w:rPr>
                <w:rFonts w:ascii="Calibri" w:hAnsi="Calibri" w:cs="Calibri"/>
                <w:sz w:val="22"/>
                <w:szCs w:val="22"/>
                <w:lang w:val="ro-RO"/>
              </w:rPr>
              <w:t>ap</w:t>
            </w:r>
            <w:r w:rsidR="00C8075A">
              <w:rPr>
                <w:rFonts w:ascii="Calibri" w:hAnsi="Calibri" w:cs="Calibri"/>
                <w:sz w:val="22"/>
                <w:szCs w:val="22"/>
                <w:lang w:val="ro-RO"/>
              </w:rPr>
              <w:t>.</w:t>
            </w:r>
            <w:r w:rsidRPr="00A331BE">
              <w:rPr>
                <w:rFonts w:ascii="Calibri" w:hAnsi="Calibri" w:cs="Calibri"/>
                <w:sz w:val="22"/>
                <w:szCs w:val="22"/>
                <w:lang w:val="ro-RO"/>
              </w:rPr>
              <w:t xml:space="preserve">1+ Cap.2+Cap.4) in cazul in care proiectul nu prevede constructii, şi  </w:t>
            </w:r>
            <w:r w:rsidRPr="00A331BE">
              <w:rPr>
                <w:rFonts w:ascii="Calibri" w:hAnsi="Calibri" w:cs="Calibri"/>
                <w:b/>
                <w:sz w:val="22"/>
                <w:szCs w:val="22"/>
                <w:lang w:val="ro-RO"/>
              </w:rPr>
              <w:t>10%</w:t>
            </w:r>
            <w:r w:rsidRPr="00A331BE">
              <w:rPr>
                <w:rFonts w:ascii="Calibri" w:hAnsi="Calibri" w:cs="Calibri"/>
                <w:sz w:val="22"/>
                <w:szCs w:val="22"/>
                <w:lang w:val="ro-RO"/>
              </w:rPr>
              <w:t xml:space="preserve"> daca proiectul prevede constructii;</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w:t>
            </w:r>
            <w:r w:rsidRPr="00A331BE">
              <w:rPr>
                <w:rFonts w:ascii="Calibri" w:hAnsi="Calibri" w:cs="Calibri"/>
                <w:iCs/>
                <w:sz w:val="22"/>
                <w:szCs w:val="22"/>
                <w:lang w:val="ro-RO"/>
              </w:rPr>
              <w:t>cheltuieli diverse şi neprevăzute (Pct.5.3)  trebuie sa fie:</w:t>
            </w:r>
          </w:p>
          <w:p w:rsidR="00A331BE" w:rsidRPr="00C8075A"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max. 10% din subtotal cheltuieli eligibile (</w:t>
            </w:r>
            <w:r w:rsidR="00642E89" w:rsidRPr="00A331BE">
              <w:rPr>
                <w:rFonts w:ascii="Calibri" w:hAnsi="Calibri" w:cs="Calibri"/>
                <w:sz w:val="22"/>
                <w:szCs w:val="22"/>
                <w:lang w:val="ro-RO"/>
              </w:rPr>
              <w:t>cap</w:t>
            </w:r>
            <w:r w:rsidR="004F120E">
              <w:rPr>
                <w:rFonts w:ascii="Calibri" w:hAnsi="Calibri" w:cs="Calibri"/>
                <w:sz w:val="22"/>
                <w:szCs w:val="22"/>
                <w:lang w:val="ro-RO"/>
              </w:rPr>
              <w:t>.</w:t>
            </w:r>
            <w:r w:rsidR="00642E89" w:rsidRPr="00A331BE">
              <w:rPr>
                <w:rFonts w:ascii="Calibri" w:hAnsi="Calibri" w:cs="Calibri"/>
                <w:sz w:val="22"/>
                <w:szCs w:val="22"/>
                <w:lang w:val="ro-RO"/>
              </w:rPr>
              <w:t>1</w:t>
            </w:r>
            <w:r w:rsidR="004F120E">
              <w:rPr>
                <w:rFonts w:ascii="Calibri" w:hAnsi="Calibri" w:cs="Calibri"/>
                <w:sz w:val="22"/>
                <w:szCs w:val="22"/>
                <w:lang w:val="ro-RO"/>
              </w:rPr>
              <w:t>+</w:t>
            </w:r>
            <w:r w:rsidR="00642E89" w:rsidRPr="00A331BE">
              <w:rPr>
                <w:rFonts w:ascii="Calibri" w:hAnsi="Calibri" w:cs="Calibri"/>
                <w:sz w:val="22"/>
                <w:szCs w:val="22"/>
                <w:lang w:val="ro-RO"/>
              </w:rPr>
              <w:t xml:space="preserve"> </w:t>
            </w:r>
            <w:r w:rsidR="00B110A2">
              <w:rPr>
                <w:rFonts w:ascii="Calibri" w:hAnsi="Calibri" w:cs="Calibri"/>
                <w:sz w:val="22"/>
                <w:szCs w:val="22"/>
                <w:lang w:val="ro-RO"/>
              </w:rPr>
              <w:t>cap.</w:t>
            </w:r>
            <w:r w:rsidR="00642E89" w:rsidRPr="00A331BE">
              <w:rPr>
                <w:rFonts w:ascii="Calibri" w:hAnsi="Calibri" w:cs="Calibri"/>
                <w:sz w:val="22"/>
                <w:szCs w:val="22"/>
                <w:lang w:val="ro-RO"/>
              </w:rPr>
              <w:t>2</w:t>
            </w:r>
            <w:r w:rsidR="004F120E">
              <w:rPr>
                <w:rFonts w:ascii="Calibri" w:hAnsi="Calibri" w:cs="Calibri"/>
                <w:sz w:val="22"/>
                <w:szCs w:val="22"/>
                <w:lang w:val="ro-RO"/>
              </w:rPr>
              <w:t>+</w:t>
            </w:r>
            <w:r w:rsidR="00642E89" w:rsidRPr="00A331BE">
              <w:rPr>
                <w:rFonts w:ascii="Calibri" w:hAnsi="Calibri" w:cs="Calibri"/>
                <w:sz w:val="22"/>
                <w:szCs w:val="22"/>
                <w:lang w:val="ro-RO"/>
              </w:rPr>
              <w:t xml:space="preserve"> </w:t>
            </w:r>
            <w:r w:rsidR="00B110A2">
              <w:rPr>
                <w:rFonts w:ascii="Calibri" w:hAnsi="Calibri" w:cs="Calibri"/>
                <w:sz w:val="22"/>
                <w:szCs w:val="22"/>
                <w:lang w:val="ro-RO"/>
              </w:rPr>
              <w:t>subcap.</w:t>
            </w:r>
            <w:r w:rsidR="00642E89" w:rsidRPr="00A331BE">
              <w:rPr>
                <w:rFonts w:ascii="Calibri" w:hAnsi="Calibri" w:cs="Calibri"/>
                <w:sz w:val="22"/>
                <w:szCs w:val="22"/>
                <w:lang w:val="ro-RO"/>
              </w:rPr>
              <w:t>3</w:t>
            </w:r>
            <w:r w:rsidR="00B110A2">
              <w:rPr>
                <w:rFonts w:ascii="Calibri" w:hAnsi="Calibri" w:cs="Calibri"/>
                <w:sz w:val="22"/>
                <w:szCs w:val="22"/>
                <w:lang w:val="ro-RO"/>
              </w:rPr>
              <w:t>.5+ subcap.3.8+cap.</w:t>
            </w:r>
            <w:r w:rsidR="00642E89" w:rsidRPr="00A331BE">
              <w:rPr>
                <w:rFonts w:ascii="Calibri" w:hAnsi="Calibri" w:cs="Calibri"/>
                <w:sz w:val="22"/>
                <w:szCs w:val="22"/>
                <w:lang w:val="ro-RO"/>
              </w:rPr>
              <w:t>4A</w:t>
            </w:r>
            <w:r w:rsidRPr="00A331BE">
              <w:rPr>
                <w:rFonts w:ascii="Calibri" w:hAnsi="Calibri" w:cs="Calibri"/>
                <w:sz w:val="22"/>
                <w:szCs w:val="22"/>
                <w:lang w:val="ro-RO"/>
              </w:rPr>
              <w:t>) în cazul SF-ului întocmit pe HG 907/2016</w:t>
            </w:r>
            <w:r w:rsidR="00C8075A">
              <w:rPr>
                <w:rFonts w:ascii="Calibri" w:hAnsi="Calibri" w:cs="Calibri"/>
                <w:sz w:val="22"/>
                <w:szCs w:val="22"/>
                <w:lang w:val="ro-RO"/>
              </w:rPr>
              <w:t>;</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actualizarea nu poate depăşi 5% din totalul  cheltuielilor  eligibile</w:t>
            </w:r>
            <w:r w:rsidR="00C8075A">
              <w:rPr>
                <w:rFonts w:ascii="Calibri" w:hAnsi="Calibri" w:cs="Calibri"/>
                <w:iCs/>
                <w:sz w:val="22"/>
                <w:szCs w:val="22"/>
                <w:lang w:val="ro-RO"/>
              </w:rPr>
              <w:t>.</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Se verifică corectitudinea calculului.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verifica corelarea datelor prezentate in Devizul general cu cele prezentate în studiul de fezabilitate.</w:t>
            </w:r>
          </w:p>
        </w:tc>
      </w:tr>
    </w:tbl>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3.1. Informaţiile furnizate în cadrul bugetului indicativ din cererea de finanţare sunt corecte şi sunt în conformitate cu devizul general devizele pe obiect precizate în Studiul de fezabilitate?</w:t>
      </w:r>
    </w:p>
    <w:p w:rsidR="00A331BE" w:rsidRPr="00A331BE" w:rsidRDefault="00A331BE" w:rsidP="00A331BE">
      <w:pPr>
        <w:ind w:left="-284" w:firstLine="993"/>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 Având în vedere că la subcap.4.3 şi 4.4 se cuprind cheltuieli pentru achizitionarea utilajelor şi echipamentelor  toate utilajele şi echipamentele se pot prezenta intr-un singur deviz pe obiect.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Nu este nevoie ca solicitantul sa prezinte pentru fiecare utilaj şi echipament cate un deviz pe obiect!</w:t>
      </w:r>
    </w:p>
    <w:p w:rsidR="00A331BE" w:rsidRPr="00A331BE" w:rsidRDefault="00A331BE" w:rsidP="00A331BE">
      <w:pPr>
        <w:jc w:val="both"/>
        <w:rPr>
          <w:rFonts w:ascii="Calibri" w:hAnsi="Calibri" w:cs="Calibri"/>
          <w:b/>
          <w:sz w:val="22"/>
          <w:szCs w:val="22"/>
          <w:lang w:val="ro-RO"/>
        </w:rPr>
      </w:pPr>
    </w:p>
    <w:p w:rsidR="00A331BE" w:rsidRPr="00A331BE" w:rsidRDefault="00A331BE" w:rsidP="006A795F">
      <w:pPr>
        <w:numPr>
          <w:ilvl w:val="0"/>
          <w:numId w:val="7"/>
        </w:numPr>
        <w:jc w:val="both"/>
        <w:rPr>
          <w:rFonts w:ascii="Calibri" w:hAnsi="Calibri" w:cs="Calibri"/>
          <w:b/>
          <w:sz w:val="22"/>
          <w:szCs w:val="22"/>
          <w:lang w:val="ro-RO"/>
        </w:rPr>
      </w:pPr>
      <w:r w:rsidRPr="00A331BE">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A331BE" w:rsidRPr="00A331BE" w:rsidRDefault="00A331BE" w:rsidP="00A331BE">
      <w:pPr>
        <w:pStyle w:val="Corptext"/>
        <w:jc w:val="both"/>
        <w:rPr>
          <w:rFonts w:ascii="Calibri" w:hAnsi="Calibri" w:cs="Calibri"/>
          <w:sz w:val="22"/>
          <w:szCs w:val="22"/>
          <w:lang w:val="ro-RO"/>
        </w:rPr>
      </w:pPr>
      <w:r w:rsidRPr="00A331BE">
        <w:rPr>
          <w:rFonts w:ascii="Calibri" w:hAnsi="Calibri" w:cs="Calibri"/>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A331BE" w:rsidRPr="00A331BE" w:rsidRDefault="00A331BE" w:rsidP="00A331BE">
      <w:pPr>
        <w:jc w:val="both"/>
        <w:rPr>
          <w:rFonts w:ascii="Calibri" w:hAnsi="Calibri" w:cs="Calibri"/>
          <w:sz w:val="22"/>
          <w:szCs w:val="22"/>
          <w:lang w:val="ro-RO"/>
        </w:rPr>
      </w:pPr>
    </w:p>
    <w:p w:rsidR="00A331BE" w:rsidRPr="00A331BE" w:rsidRDefault="00A331BE" w:rsidP="006A795F">
      <w:pPr>
        <w:pStyle w:val="Corptext2"/>
        <w:numPr>
          <w:ilvl w:val="0"/>
          <w:numId w:val="7"/>
        </w:numPr>
        <w:spacing w:after="0" w:line="240" w:lineRule="auto"/>
        <w:jc w:val="both"/>
        <w:rPr>
          <w:rFonts w:ascii="Calibri" w:hAnsi="Calibri" w:cs="Calibri"/>
          <w:sz w:val="22"/>
          <w:szCs w:val="22"/>
          <w:lang w:val="ro-RO"/>
        </w:rPr>
      </w:pPr>
      <w:r w:rsidRPr="00A331BE">
        <w:rPr>
          <w:rFonts w:ascii="Calibri" w:hAnsi="Calibri" w:cs="Calibr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rsidR="00A331BE" w:rsidRPr="00A331BE" w:rsidRDefault="00A331BE" w:rsidP="00A331BE">
      <w:pPr>
        <w:pStyle w:val="Corptext"/>
        <w:jc w:val="both"/>
        <w:rPr>
          <w:rFonts w:ascii="Calibri" w:hAnsi="Calibri" w:cs="Calibri"/>
          <w:b/>
          <w:sz w:val="22"/>
          <w:szCs w:val="22"/>
          <w:lang w:val="ro-RO"/>
        </w:rPr>
      </w:pPr>
    </w:p>
    <w:p w:rsidR="00A331BE" w:rsidRPr="00A331BE" w:rsidRDefault="00A331BE" w:rsidP="00A331BE">
      <w:pPr>
        <w:pStyle w:val="Corptext"/>
        <w:jc w:val="both"/>
        <w:rPr>
          <w:rFonts w:ascii="Calibri" w:hAnsi="Calibri" w:cs="Calibri"/>
          <w:sz w:val="22"/>
          <w:szCs w:val="22"/>
          <w:lang w:val="ro-RO"/>
        </w:rPr>
      </w:pPr>
      <w:r w:rsidRPr="00A331BE">
        <w:rPr>
          <w:rFonts w:ascii="Calibri" w:hAnsi="Calibri" w:cs="Calibri"/>
          <w:sz w:val="22"/>
          <w:szCs w:val="22"/>
          <w:lang w:val="ro-RO"/>
        </w:rPr>
        <w:t>Cererea de finanţare este declarată eligibilă prin bifarea casutei corespunzatoare DA cu diferente.</w:t>
      </w: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data şi rata de schimb din cererea de finanţare şi cea utilizata in devizul general din studiul de fezabilitate (shett-ul ) corespund cu cea </w:t>
      </w:r>
      <w:r w:rsidRPr="00A331BE">
        <w:rPr>
          <w:rFonts w:ascii="Calibri" w:hAnsi="Calibri" w:cs="Calibri"/>
          <w:sz w:val="22"/>
          <w:szCs w:val="22"/>
          <w:u w:val="single"/>
          <w:lang w:val="ro-RO"/>
        </w:rPr>
        <w:t>publicată de Banca Central Europeana pe Internet la adresa : &lt;http://www.ecb.int/index.html&gt;</w:t>
      </w:r>
      <w:r w:rsidRPr="00A331BE">
        <w:rPr>
          <w:rFonts w:ascii="Calibri" w:hAnsi="Calibri" w:cs="Calibri"/>
          <w:sz w:val="22"/>
          <w:szCs w:val="22"/>
          <w:lang w:val="ro-RO"/>
        </w:rPr>
        <w:t>. Expertul va atasa pagina conţinând cursul BCE din data întocmirii  Studiului de fezabilitate.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3.3. Sunt investiţiile eligibile în confor</w:t>
      </w:r>
      <w:r w:rsidR="00FB65CD">
        <w:rPr>
          <w:rFonts w:ascii="Calibri" w:hAnsi="Calibri" w:cs="Calibri"/>
          <w:sz w:val="22"/>
          <w:szCs w:val="22"/>
          <w:u w:val="single"/>
          <w:lang w:val="ro-RO"/>
        </w:rPr>
        <w:t xml:space="preserve">mitate cu cele specificate în </w:t>
      </w:r>
      <w:r w:rsidRPr="00A331BE">
        <w:rPr>
          <w:rFonts w:ascii="Calibri" w:hAnsi="Calibri" w:cs="Calibri"/>
          <w:sz w:val="22"/>
          <w:szCs w:val="22"/>
          <w:u w:val="single"/>
          <w:lang w:val="ro-RO"/>
        </w:rPr>
        <w:t>măsură?</w:t>
      </w:r>
    </w:p>
    <w:p w:rsidR="00A331BE" w:rsidRPr="00A331BE" w:rsidRDefault="00A331BE" w:rsidP="00A331BE">
      <w:pPr>
        <w:jc w:val="both"/>
        <w:rPr>
          <w:rFonts w:ascii="Calibri" w:hAnsi="Calibri" w:cs="Calibri"/>
          <w:sz w:val="22"/>
          <w:szCs w:val="22"/>
          <w:u w:val="single"/>
          <w:lang w:val="ro-RO"/>
        </w:rPr>
      </w:pPr>
      <w:r w:rsidRPr="00A331BE">
        <w:rPr>
          <w:rFonts w:ascii="Calibri" w:hAnsi="Calibri"/>
          <w:sz w:val="22"/>
          <w:szCs w:val="22"/>
          <w:lang w:val="ro-RO" w:eastAsia="fr-FR"/>
        </w:rPr>
        <w:t>Se consideră neeligibile  investiţiile care conduc la o diminuare a Total SO exploataţie</w:t>
      </w:r>
      <w:r w:rsidRPr="00A331BE">
        <w:rPr>
          <w:rFonts w:ascii="Calibri" w:hAnsi="Calibri" w:cs="Calibri"/>
          <w:sz w:val="22"/>
          <w:szCs w:val="22"/>
          <w:lang w:val="ro-RO" w:eastAsia="ro-RO"/>
        </w:rPr>
        <w:t xml:space="preserve">, prevăzută la depunerea cererii de finanțare, pe toată perioada de execuție a proiectului cu mai mult de 15%. Cu toate acestea, dimensiunea economică a exploatației agricole nu va scădea, în nicio situație, sub pragul minim de </w:t>
      </w:r>
      <w:r w:rsidR="00FB65CD">
        <w:rPr>
          <w:rFonts w:ascii="Calibri" w:hAnsi="Calibri" w:cs="Calibri"/>
          <w:sz w:val="22"/>
          <w:szCs w:val="22"/>
          <w:lang w:val="ro-RO" w:eastAsia="ro-RO"/>
        </w:rPr>
        <w:t>4</w:t>
      </w:r>
      <w:r w:rsidRPr="00A331BE">
        <w:rPr>
          <w:rFonts w:ascii="Calibri" w:hAnsi="Calibri" w:cs="Calibri"/>
          <w:sz w:val="22"/>
          <w:szCs w:val="22"/>
          <w:lang w:val="ro-RO" w:eastAsia="ro-RO"/>
        </w:rPr>
        <w:t>.000 SO stabilit prin condițiile de eligibilitate.</w:t>
      </w:r>
      <w:r w:rsidRPr="00A331BE">
        <w:rPr>
          <w:rFonts w:ascii="Calibri" w:hAnsi="Calibri" w:cs="Calibri"/>
          <w:lang w:val="ro-RO" w:eastAsia="ro-RO"/>
        </w:rPr>
        <w:t xml:space="preserve">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Se verifica daca cheltuielile neeligibile din Fişa </w:t>
      </w:r>
      <w:r w:rsidR="00FB65CD">
        <w:rPr>
          <w:rFonts w:ascii="Calibri" w:hAnsi="Calibri" w:cs="Calibri"/>
          <w:sz w:val="22"/>
          <w:szCs w:val="22"/>
          <w:lang w:val="ro-RO"/>
        </w:rPr>
        <w:t>măsurii 2</w:t>
      </w:r>
      <w:r w:rsidRPr="00A331BE">
        <w:rPr>
          <w:rFonts w:ascii="Calibri" w:hAnsi="Calibri" w:cs="Calibri"/>
          <w:sz w:val="22"/>
          <w:szCs w:val="22"/>
          <w:lang w:val="ro-RO"/>
        </w:rPr>
        <w:t xml:space="preserve"> sunt incluse în devizele pe obiecte şi bugetul indicativ.</w:t>
      </w:r>
    </w:p>
    <w:p w:rsidR="00A331BE" w:rsidRPr="00A331BE" w:rsidRDefault="00A331BE" w:rsidP="00A331BE">
      <w:pPr>
        <w:jc w:val="both"/>
        <w:rPr>
          <w:rFonts w:ascii="Calibri" w:hAnsi="Calibri" w:cs="Calibri"/>
          <w:noProof/>
          <w:sz w:val="22"/>
          <w:szCs w:val="22"/>
          <w:u w:val="single"/>
          <w:lang w:val="ro-RO" w:bidi="ar-BH"/>
        </w:rPr>
      </w:pPr>
    </w:p>
    <w:p w:rsidR="00A331BE" w:rsidRPr="00A331BE" w:rsidRDefault="00A331BE" w:rsidP="00A331BE">
      <w:pPr>
        <w:jc w:val="both"/>
        <w:rPr>
          <w:rFonts w:ascii="Calibri" w:hAnsi="Calibri" w:cs="Calibri"/>
          <w:noProof/>
          <w:sz w:val="22"/>
          <w:szCs w:val="22"/>
          <w:u w:val="single"/>
          <w:lang w:val="ro-RO" w:bidi="ar-BH"/>
        </w:rPr>
      </w:pPr>
      <w:r w:rsidRPr="00382B2E">
        <w:rPr>
          <w:rFonts w:ascii="Calibri" w:hAnsi="Calibri" w:cs="Calibri"/>
          <w:noProof/>
          <w:sz w:val="22"/>
          <w:szCs w:val="22"/>
          <w:u w:val="single"/>
          <w:lang w:val="ro-RO" w:bidi="ar-BH"/>
        </w:rPr>
        <w:t>3.4. Costurile generale</w:t>
      </w:r>
      <w:r w:rsidRPr="00A331BE">
        <w:rPr>
          <w:rFonts w:ascii="Calibri" w:hAnsi="Calibri" w:cs="Calibri"/>
          <w:noProof/>
          <w:sz w:val="22"/>
          <w:szCs w:val="22"/>
          <w:lang w:val="ro-RO" w:bidi="ar-BH"/>
        </w:rPr>
        <w:t xml:space="preserv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331BE">
        <w:rPr>
          <w:rFonts w:ascii="Calibri" w:hAnsi="Calibri" w:cs="Calibri"/>
          <w:noProof/>
          <w:sz w:val="22"/>
          <w:szCs w:val="22"/>
          <w:u w:val="single"/>
          <w:lang w:val="ro-RO" w:bidi="ar-BH"/>
        </w:rPr>
        <w:t>direct legate de submasură, nu depasesc 10% din costul total eligibil al proiectului, respectiv 5% pentru acele proiecte care nu includ constructii?</w:t>
      </w:r>
    </w:p>
    <w:p w:rsidR="00A331BE" w:rsidRPr="00A331BE" w:rsidRDefault="00A331BE" w:rsidP="00A331BE">
      <w:pPr>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verifică dacă, în cazul proie</w:t>
      </w:r>
      <w:r w:rsidR="00BE0A6D">
        <w:rPr>
          <w:rFonts w:ascii="Calibri" w:hAnsi="Calibri" w:cs="Calibri"/>
          <w:sz w:val="22"/>
          <w:szCs w:val="22"/>
          <w:lang w:val="ro-RO"/>
        </w:rPr>
        <w:t>ctelor care vizează înfiinţarea</w:t>
      </w:r>
      <w:r w:rsidRPr="00A331BE">
        <w:rPr>
          <w:rFonts w:ascii="Calibri" w:hAnsi="Calibri" w:cs="Calibri"/>
          <w:sz w:val="22"/>
          <w:szCs w:val="22"/>
          <w:lang w:val="ro-RO"/>
        </w:rPr>
        <w:t xml:space="preserve"> plantaţiilor de struguri de masă, a fost prevăzută valoare în Anexa A5 din cererea de finanţare, linia 1 </w:t>
      </w:r>
      <w:r w:rsidRPr="00A331BE">
        <w:rPr>
          <w:rFonts w:ascii="Calibri" w:hAnsi="Calibri" w:cs="Calibri"/>
          <w:i/>
          <w:sz w:val="22"/>
          <w:szCs w:val="22"/>
          <w:lang w:val="ro-RO"/>
        </w:rPr>
        <w:t>Proiectare, analiza sol,</w:t>
      </w:r>
      <w:r w:rsidRPr="00A331BE">
        <w:rPr>
          <w:rFonts w:ascii="Calibri" w:hAnsi="Calibri" w:cs="Calibri"/>
          <w:sz w:val="22"/>
          <w:szCs w:val="22"/>
          <w:lang w:val="ro-RO"/>
        </w:rPr>
        <w:t xml:space="preserve"> această valoare este inclusă în cadrul cap. 3 din Bugetul indicativ.</w:t>
      </w:r>
    </w:p>
    <w:p w:rsidR="00A331BE" w:rsidRPr="00A331BE" w:rsidRDefault="00A331BE" w:rsidP="00A331BE">
      <w:pPr>
        <w:jc w:val="both"/>
        <w:rPr>
          <w:rFonts w:ascii="Calibri" w:hAnsi="Calibri" w:cs="Calibri"/>
          <w:b/>
          <w:sz w:val="22"/>
          <w:szCs w:val="22"/>
          <w:lang w:val="ro-RO"/>
        </w:rPr>
      </w:pPr>
      <w:r w:rsidRPr="00A331BE">
        <w:rPr>
          <w:rFonts w:ascii="Calibri" w:hAnsi="Calibri" w:cs="Calibri"/>
          <w:sz w:val="22"/>
          <w:szCs w:val="22"/>
          <w:lang w:val="ro-RO"/>
        </w:rPr>
        <w:t xml:space="preserve"> Expertul verifica in bugetul indicativ daca valoarea cheltuielilor eligibile de la Cap. 3 &lt;</w:t>
      </w:r>
      <w:r w:rsidRPr="00A331BE">
        <w:rPr>
          <w:rFonts w:ascii="Calibri" w:hAnsi="Calibri" w:cs="Calibri"/>
          <w:b/>
          <w:sz w:val="22"/>
          <w:szCs w:val="22"/>
          <w:lang w:val="ro-RO"/>
        </w:rPr>
        <w:t>10%</w:t>
      </w:r>
      <w:r w:rsidRPr="00A331BE">
        <w:rPr>
          <w:rFonts w:ascii="Calibri" w:hAnsi="Calibri" w:cs="Calibri"/>
          <w:sz w:val="22"/>
          <w:szCs w:val="22"/>
          <w:lang w:val="ro-RO"/>
        </w:rPr>
        <w:t xml:space="preserve"> din (cheltuieli eligibile de la </w:t>
      </w:r>
      <w:bookmarkStart w:id="1" w:name="_Hlk1394253"/>
      <w:r w:rsidR="00642E89" w:rsidRPr="00A331BE">
        <w:rPr>
          <w:rFonts w:ascii="Calibri" w:hAnsi="Calibri" w:cs="Calibri"/>
          <w:sz w:val="22"/>
          <w:szCs w:val="22"/>
          <w:lang w:val="ro-RO"/>
        </w:rPr>
        <w:t>cap.1</w:t>
      </w:r>
      <w:r w:rsidR="009F1762">
        <w:rPr>
          <w:rFonts w:ascii="Calibri" w:hAnsi="Calibri" w:cs="Calibri"/>
          <w:sz w:val="22"/>
          <w:szCs w:val="22"/>
          <w:lang w:val="ro-RO"/>
        </w:rPr>
        <w:t>+</w:t>
      </w:r>
      <w:r w:rsidR="00DD4EAA" w:rsidRPr="00DD4EAA">
        <w:rPr>
          <w:rFonts w:ascii="Calibri" w:hAnsi="Calibri" w:cs="Calibri"/>
          <w:sz w:val="22"/>
          <w:szCs w:val="22"/>
          <w:lang w:val="ro-RO"/>
        </w:rPr>
        <w:t xml:space="preserve"> </w:t>
      </w:r>
      <w:r w:rsidR="00DD4EAA" w:rsidRPr="00A331BE">
        <w:rPr>
          <w:rFonts w:ascii="Calibri" w:hAnsi="Calibri" w:cs="Calibri"/>
          <w:sz w:val="22"/>
          <w:szCs w:val="22"/>
          <w:lang w:val="ro-RO"/>
        </w:rPr>
        <w:t>cap.</w:t>
      </w:r>
      <w:r w:rsidR="00642E89" w:rsidRPr="00A331BE">
        <w:rPr>
          <w:rFonts w:ascii="Calibri" w:hAnsi="Calibri" w:cs="Calibri"/>
          <w:sz w:val="22"/>
          <w:szCs w:val="22"/>
          <w:lang w:val="ro-RO"/>
        </w:rPr>
        <w:t>2</w:t>
      </w:r>
      <w:r w:rsidR="00DD4EAA">
        <w:rPr>
          <w:rFonts w:ascii="Calibri" w:hAnsi="Calibri" w:cs="Calibri"/>
          <w:sz w:val="22"/>
          <w:szCs w:val="22"/>
          <w:lang w:val="ro-RO"/>
        </w:rPr>
        <w:t>+</w:t>
      </w:r>
      <w:r w:rsidR="00DD4EAA" w:rsidRPr="00DD4EAA">
        <w:rPr>
          <w:rFonts w:ascii="Calibri" w:hAnsi="Calibri" w:cs="Calibri"/>
          <w:sz w:val="22"/>
          <w:szCs w:val="22"/>
          <w:lang w:val="ro-RO"/>
        </w:rPr>
        <w:t xml:space="preserve"> </w:t>
      </w:r>
      <w:r w:rsidR="00DD4EAA" w:rsidRPr="00A331BE">
        <w:rPr>
          <w:rFonts w:ascii="Calibri" w:hAnsi="Calibri" w:cs="Calibri"/>
          <w:sz w:val="22"/>
          <w:szCs w:val="22"/>
          <w:lang w:val="ro-RO"/>
        </w:rPr>
        <w:t>cap.</w:t>
      </w:r>
      <w:r w:rsidR="00642E89" w:rsidRPr="00A331BE">
        <w:rPr>
          <w:rFonts w:ascii="Calibri" w:hAnsi="Calibri" w:cs="Calibri"/>
          <w:sz w:val="22"/>
          <w:szCs w:val="22"/>
          <w:lang w:val="ro-RO"/>
        </w:rPr>
        <w:t>4</w:t>
      </w:r>
      <w:bookmarkEnd w:id="1"/>
      <w:r w:rsidRPr="00A331BE">
        <w:rPr>
          <w:rFonts w:ascii="Calibri" w:hAnsi="Calibri" w:cs="Calibri"/>
          <w:sz w:val="22"/>
          <w:szCs w:val="22"/>
          <w:lang w:val="ro-RO"/>
        </w:rPr>
        <w:t>) – în cazul în care proiectul prevede lucrări de constructii.</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sz w:val="22"/>
          <w:szCs w:val="22"/>
          <w:lang w:val="ro-RO"/>
        </w:rPr>
        <w:lastRenderedPageBreak/>
        <w:t>Expertul verifica in bugetul indicativ daca valoarea cheltuielilor eligibile de la Cap. 3 &lt; 5</w:t>
      </w:r>
      <w:r w:rsidRPr="00A331BE">
        <w:rPr>
          <w:rFonts w:ascii="Calibri" w:hAnsi="Calibri" w:cs="Calibri"/>
          <w:b/>
          <w:sz w:val="22"/>
          <w:szCs w:val="22"/>
          <w:lang w:val="ro-RO"/>
        </w:rPr>
        <w:t>%</w:t>
      </w:r>
      <w:r w:rsidRPr="00A331BE">
        <w:rPr>
          <w:rFonts w:ascii="Calibri" w:hAnsi="Calibri" w:cs="Calibri"/>
          <w:sz w:val="22"/>
          <w:szCs w:val="22"/>
          <w:lang w:val="ro-RO"/>
        </w:rPr>
        <w:t xml:space="preserve"> din (cheltuieli eligibile de la </w:t>
      </w:r>
      <w:r w:rsidR="00DD4EAA" w:rsidRPr="00A331BE">
        <w:rPr>
          <w:rFonts w:ascii="Calibri" w:hAnsi="Calibri" w:cs="Calibri"/>
          <w:sz w:val="22"/>
          <w:szCs w:val="22"/>
          <w:lang w:val="ro-RO"/>
        </w:rPr>
        <w:t>cap.1</w:t>
      </w:r>
      <w:r w:rsidR="00DD4EAA">
        <w:rPr>
          <w:rFonts w:ascii="Calibri" w:hAnsi="Calibri" w:cs="Calibri"/>
          <w:sz w:val="22"/>
          <w:szCs w:val="22"/>
          <w:lang w:val="ro-RO"/>
        </w:rPr>
        <w:t>+</w:t>
      </w:r>
      <w:r w:rsidR="00DD4EAA" w:rsidRPr="00DD4EAA">
        <w:rPr>
          <w:rFonts w:ascii="Calibri" w:hAnsi="Calibri" w:cs="Calibri"/>
          <w:sz w:val="22"/>
          <w:szCs w:val="22"/>
          <w:lang w:val="ro-RO"/>
        </w:rPr>
        <w:t xml:space="preserve"> </w:t>
      </w:r>
      <w:r w:rsidR="00DD4EAA" w:rsidRPr="00A331BE">
        <w:rPr>
          <w:rFonts w:ascii="Calibri" w:hAnsi="Calibri" w:cs="Calibri"/>
          <w:sz w:val="22"/>
          <w:szCs w:val="22"/>
          <w:lang w:val="ro-RO"/>
        </w:rPr>
        <w:t>cap.2</w:t>
      </w:r>
      <w:r w:rsidR="00DD4EAA">
        <w:rPr>
          <w:rFonts w:ascii="Calibri" w:hAnsi="Calibri" w:cs="Calibri"/>
          <w:sz w:val="22"/>
          <w:szCs w:val="22"/>
          <w:lang w:val="ro-RO"/>
        </w:rPr>
        <w:t>+</w:t>
      </w:r>
      <w:r w:rsidR="00DD4EAA" w:rsidRPr="00DD4EAA">
        <w:rPr>
          <w:rFonts w:ascii="Calibri" w:hAnsi="Calibri" w:cs="Calibri"/>
          <w:sz w:val="22"/>
          <w:szCs w:val="22"/>
          <w:lang w:val="ro-RO"/>
        </w:rPr>
        <w:t xml:space="preserve"> </w:t>
      </w:r>
      <w:r w:rsidR="00DD4EAA" w:rsidRPr="00A331BE">
        <w:rPr>
          <w:rFonts w:ascii="Calibri" w:hAnsi="Calibri" w:cs="Calibri"/>
          <w:sz w:val="22"/>
          <w:szCs w:val="22"/>
          <w:lang w:val="ro-RO"/>
        </w:rPr>
        <w:t>cap.4</w:t>
      </w:r>
      <w:r w:rsidRPr="00A331BE">
        <w:rPr>
          <w:rFonts w:ascii="Calibri" w:hAnsi="Calibri" w:cs="Calibri"/>
          <w:sz w:val="22"/>
          <w:szCs w:val="22"/>
          <w:lang w:val="ro-RO"/>
        </w:rPr>
        <w:t>) – in cazul in care proiectul nu prevede constructii.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b/>
          <w:i/>
          <w:sz w:val="22"/>
          <w:szCs w:val="22"/>
          <w:lang w:val="ro-RO"/>
        </w:rPr>
      </w:pPr>
    </w:p>
    <w:tbl>
      <w:tblPr>
        <w:tblW w:w="5051" w:type="pct"/>
        <w:tblLayout w:type="fixed"/>
        <w:tblLook w:val="04A0" w:firstRow="1" w:lastRow="0" w:firstColumn="1" w:lastColumn="0" w:noHBand="0" w:noVBand="1"/>
      </w:tblPr>
      <w:tblGrid>
        <w:gridCol w:w="9910"/>
      </w:tblGrid>
      <w:tr w:rsidR="00A331BE" w:rsidRPr="00A331BE" w:rsidTr="00CD598A">
        <w:trPr>
          <w:trHeight w:val="391"/>
        </w:trPr>
        <w:tc>
          <w:tcPr>
            <w:tcW w:w="5000" w:type="pct"/>
            <w:shd w:val="clear" w:color="auto" w:fill="auto"/>
          </w:tcPr>
          <w:p w:rsidR="00A331BE" w:rsidRPr="00A331BE" w:rsidRDefault="00A331BE" w:rsidP="00CD598A">
            <w:pPr>
              <w:jc w:val="both"/>
              <w:rPr>
                <w:rFonts w:ascii="Calibri" w:hAnsi="Calibri" w:cs="Calibri"/>
                <w:lang w:val="ro-RO"/>
              </w:rPr>
            </w:pPr>
            <w:r w:rsidRPr="00A331BE">
              <w:rPr>
                <w:rFonts w:ascii="Calibri" w:hAnsi="Calibri" w:cs="Calibri"/>
                <w:b/>
                <w:sz w:val="22"/>
                <w:szCs w:val="22"/>
                <w:lang w:val="ro-RO"/>
              </w:rPr>
              <w:t>3.5.</w:t>
            </w:r>
            <w:r w:rsidRPr="00A331BE">
              <w:rPr>
                <w:rFonts w:ascii="Calibri" w:hAnsi="Calibri" w:cs="Calibri"/>
                <w:sz w:val="22"/>
                <w:szCs w:val="22"/>
                <w:lang w:val="ro-RO"/>
              </w:rPr>
              <w:t xml:space="preserve"> Cheltuielile diverse şi neprevazute (Cap. 5.3) din Bugetul indicativ se încadrează, în cazul SF-ului întocmit pe HG907/2016, în procentul de  maxim 10% din valoarea cheltuielilor prevazute </w:t>
            </w:r>
            <w:r w:rsidR="00B110A2" w:rsidRPr="00A331BE">
              <w:rPr>
                <w:rFonts w:ascii="Calibri" w:hAnsi="Calibri" w:cs="Calibri"/>
                <w:sz w:val="22"/>
                <w:szCs w:val="22"/>
                <w:lang w:val="ro-RO"/>
              </w:rPr>
              <w:t>cap</w:t>
            </w:r>
            <w:r w:rsidR="00B110A2">
              <w:rPr>
                <w:rFonts w:ascii="Calibri" w:hAnsi="Calibri" w:cs="Calibri"/>
                <w:sz w:val="22"/>
                <w:szCs w:val="22"/>
                <w:lang w:val="ro-RO"/>
              </w:rPr>
              <w:t>.</w:t>
            </w:r>
            <w:r w:rsidR="00B110A2" w:rsidRPr="00A331BE">
              <w:rPr>
                <w:rFonts w:ascii="Calibri" w:hAnsi="Calibri" w:cs="Calibri"/>
                <w:sz w:val="22"/>
                <w:szCs w:val="22"/>
                <w:lang w:val="ro-RO"/>
              </w:rPr>
              <w:t>1</w:t>
            </w:r>
            <w:r w:rsidR="00B110A2">
              <w:rPr>
                <w:rFonts w:ascii="Calibri" w:hAnsi="Calibri" w:cs="Calibri"/>
                <w:sz w:val="22"/>
                <w:szCs w:val="22"/>
                <w:lang w:val="ro-RO"/>
              </w:rPr>
              <w:t>+</w:t>
            </w:r>
            <w:r w:rsidR="00B110A2" w:rsidRPr="00A331BE">
              <w:rPr>
                <w:rFonts w:ascii="Calibri" w:hAnsi="Calibri" w:cs="Calibri"/>
                <w:sz w:val="22"/>
                <w:szCs w:val="22"/>
                <w:lang w:val="ro-RO"/>
              </w:rPr>
              <w:t xml:space="preserve"> </w:t>
            </w:r>
            <w:r w:rsidR="00B110A2">
              <w:rPr>
                <w:rFonts w:ascii="Calibri" w:hAnsi="Calibri" w:cs="Calibri"/>
                <w:sz w:val="22"/>
                <w:szCs w:val="22"/>
                <w:lang w:val="ro-RO"/>
              </w:rPr>
              <w:t>cap.</w:t>
            </w:r>
            <w:r w:rsidR="00B110A2" w:rsidRPr="00A331BE">
              <w:rPr>
                <w:rFonts w:ascii="Calibri" w:hAnsi="Calibri" w:cs="Calibri"/>
                <w:sz w:val="22"/>
                <w:szCs w:val="22"/>
                <w:lang w:val="ro-RO"/>
              </w:rPr>
              <w:t>2</w:t>
            </w:r>
            <w:r w:rsidR="00B110A2">
              <w:rPr>
                <w:rFonts w:ascii="Calibri" w:hAnsi="Calibri" w:cs="Calibri"/>
                <w:sz w:val="22"/>
                <w:szCs w:val="22"/>
                <w:lang w:val="ro-RO"/>
              </w:rPr>
              <w:t>+</w:t>
            </w:r>
            <w:r w:rsidR="00B110A2" w:rsidRPr="00A331BE">
              <w:rPr>
                <w:rFonts w:ascii="Calibri" w:hAnsi="Calibri" w:cs="Calibri"/>
                <w:sz w:val="22"/>
                <w:szCs w:val="22"/>
                <w:lang w:val="ro-RO"/>
              </w:rPr>
              <w:t xml:space="preserve"> </w:t>
            </w:r>
            <w:r w:rsidR="00B110A2">
              <w:rPr>
                <w:rFonts w:ascii="Calibri" w:hAnsi="Calibri" w:cs="Calibri"/>
                <w:sz w:val="22"/>
                <w:szCs w:val="22"/>
                <w:lang w:val="ro-RO"/>
              </w:rPr>
              <w:t>subcap.</w:t>
            </w:r>
            <w:r w:rsidR="00B110A2" w:rsidRPr="00A331BE">
              <w:rPr>
                <w:rFonts w:ascii="Calibri" w:hAnsi="Calibri" w:cs="Calibri"/>
                <w:sz w:val="22"/>
                <w:szCs w:val="22"/>
                <w:lang w:val="ro-RO"/>
              </w:rPr>
              <w:t>3</w:t>
            </w:r>
            <w:r w:rsidR="00B110A2">
              <w:rPr>
                <w:rFonts w:ascii="Calibri" w:hAnsi="Calibri" w:cs="Calibri"/>
                <w:sz w:val="22"/>
                <w:szCs w:val="22"/>
                <w:lang w:val="ro-RO"/>
              </w:rPr>
              <w:t>.5+ subcap.3.8</w:t>
            </w:r>
            <w:r w:rsidR="00B110A2" w:rsidRPr="00A331BE">
              <w:rPr>
                <w:rFonts w:ascii="Calibri" w:hAnsi="Calibri" w:cs="Calibri"/>
                <w:sz w:val="22"/>
                <w:szCs w:val="22"/>
                <w:lang w:val="ro-RO"/>
              </w:rPr>
              <w:t xml:space="preserve"> </w:t>
            </w:r>
            <w:r w:rsidR="00B110A2">
              <w:rPr>
                <w:rFonts w:ascii="Calibri" w:hAnsi="Calibri" w:cs="Calibri"/>
                <w:sz w:val="22"/>
                <w:szCs w:val="22"/>
                <w:lang w:val="ro-RO"/>
              </w:rPr>
              <w:t>+</w:t>
            </w:r>
            <w:r w:rsidR="00B110A2" w:rsidRPr="00A331BE">
              <w:rPr>
                <w:rFonts w:ascii="Calibri" w:hAnsi="Calibri" w:cs="Calibri"/>
                <w:sz w:val="22"/>
                <w:szCs w:val="22"/>
                <w:lang w:val="ro-RO"/>
              </w:rPr>
              <w:t xml:space="preserve"> </w:t>
            </w:r>
            <w:r w:rsidR="00B110A2">
              <w:rPr>
                <w:rFonts w:ascii="Calibri" w:hAnsi="Calibri" w:cs="Calibri"/>
                <w:sz w:val="22"/>
                <w:szCs w:val="22"/>
                <w:lang w:val="ro-RO"/>
              </w:rPr>
              <w:t>cap.</w:t>
            </w:r>
            <w:r w:rsidR="00B110A2" w:rsidRPr="00A331BE">
              <w:rPr>
                <w:rFonts w:ascii="Calibri" w:hAnsi="Calibri" w:cs="Calibri"/>
                <w:sz w:val="22"/>
                <w:szCs w:val="22"/>
                <w:lang w:val="ro-RO"/>
              </w:rPr>
              <w:t xml:space="preserve">4A </w:t>
            </w:r>
            <w:r w:rsidRPr="00A331BE">
              <w:rPr>
                <w:rFonts w:ascii="Calibri" w:hAnsi="Calibri" w:cs="Calibri"/>
                <w:sz w:val="22"/>
                <w:szCs w:val="22"/>
                <w:lang w:val="ro-RO"/>
              </w:rPr>
              <w:t>din devizul general, conform legislaţiei în vigoare ?</w:t>
            </w:r>
          </w:p>
          <w:p w:rsidR="00A331BE" w:rsidRPr="00A331BE" w:rsidRDefault="00A331BE" w:rsidP="00CD598A">
            <w:pPr>
              <w:jc w:val="both"/>
              <w:rPr>
                <w:rFonts w:ascii="Calibri" w:hAnsi="Calibri" w:cs="Calibri"/>
                <w:b/>
                <w:noProof/>
                <w:lang w:val="ro-RO" w:bidi="ar-BH"/>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cheltuielilor diverse şi se incadreaza in procentul de 10% din totalul </w:t>
      </w:r>
      <w:r w:rsidR="00B110A2" w:rsidRPr="00A331BE">
        <w:rPr>
          <w:rFonts w:ascii="Calibri" w:hAnsi="Calibri" w:cs="Calibri"/>
          <w:sz w:val="22"/>
          <w:szCs w:val="22"/>
          <w:lang w:val="ro-RO"/>
        </w:rPr>
        <w:t>cap</w:t>
      </w:r>
      <w:r w:rsidR="00B110A2">
        <w:rPr>
          <w:rFonts w:ascii="Calibri" w:hAnsi="Calibri" w:cs="Calibri"/>
          <w:sz w:val="22"/>
          <w:szCs w:val="22"/>
          <w:lang w:val="ro-RO"/>
        </w:rPr>
        <w:t>.</w:t>
      </w:r>
      <w:r w:rsidR="00B110A2" w:rsidRPr="00A331BE">
        <w:rPr>
          <w:rFonts w:ascii="Calibri" w:hAnsi="Calibri" w:cs="Calibri"/>
          <w:sz w:val="22"/>
          <w:szCs w:val="22"/>
          <w:lang w:val="ro-RO"/>
        </w:rPr>
        <w:t>1</w:t>
      </w:r>
      <w:r w:rsidR="00D0271B">
        <w:rPr>
          <w:rFonts w:ascii="Calibri" w:hAnsi="Calibri" w:cs="Calibri"/>
          <w:sz w:val="22"/>
          <w:szCs w:val="22"/>
          <w:lang w:val="ro-RO"/>
        </w:rPr>
        <w:t xml:space="preserve"> </w:t>
      </w:r>
      <w:r w:rsidR="00B110A2">
        <w:rPr>
          <w:rFonts w:ascii="Calibri" w:hAnsi="Calibri" w:cs="Calibri"/>
          <w:sz w:val="22"/>
          <w:szCs w:val="22"/>
          <w:lang w:val="ro-RO"/>
        </w:rPr>
        <w:t>+</w:t>
      </w:r>
      <w:r w:rsidR="00B110A2" w:rsidRPr="00A331BE">
        <w:rPr>
          <w:rFonts w:ascii="Calibri" w:hAnsi="Calibri" w:cs="Calibri"/>
          <w:sz w:val="22"/>
          <w:szCs w:val="22"/>
          <w:lang w:val="ro-RO"/>
        </w:rPr>
        <w:t xml:space="preserve"> </w:t>
      </w:r>
      <w:r w:rsidR="00B110A2">
        <w:rPr>
          <w:rFonts w:ascii="Calibri" w:hAnsi="Calibri" w:cs="Calibri"/>
          <w:sz w:val="22"/>
          <w:szCs w:val="22"/>
          <w:lang w:val="ro-RO"/>
        </w:rPr>
        <w:t>cap.</w:t>
      </w:r>
      <w:r w:rsidR="00B110A2" w:rsidRPr="00A331BE">
        <w:rPr>
          <w:rFonts w:ascii="Calibri" w:hAnsi="Calibri" w:cs="Calibri"/>
          <w:sz w:val="22"/>
          <w:szCs w:val="22"/>
          <w:lang w:val="ro-RO"/>
        </w:rPr>
        <w:t>2</w:t>
      </w:r>
      <w:r w:rsidR="00D0271B">
        <w:rPr>
          <w:rFonts w:ascii="Calibri" w:hAnsi="Calibri" w:cs="Calibri"/>
          <w:sz w:val="22"/>
          <w:szCs w:val="22"/>
          <w:lang w:val="ro-RO"/>
        </w:rPr>
        <w:t xml:space="preserve"> </w:t>
      </w:r>
      <w:r w:rsidR="00B110A2">
        <w:rPr>
          <w:rFonts w:ascii="Calibri" w:hAnsi="Calibri" w:cs="Calibri"/>
          <w:sz w:val="22"/>
          <w:szCs w:val="22"/>
          <w:lang w:val="ro-RO"/>
        </w:rPr>
        <w:t>+</w:t>
      </w:r>
      <w:r w:rsidR="00B110A2" w:rsidRPr="00A331BE">
        <w:rPr>
          <w:rFonts w:ascii="Calibri" w:hAnsi="Calibri" w:cs="Calibri"/>
          <w:sz w:val="22"/>
          <w:szCs w:val="22"/>
          <w:lang w:val="ro-RO"/>
        </w:rPr>
        <w:t xml:space="preserve"> </w:t>
      </w:r>
      <w:r w:rsidR="00B110A2">
        <w:rPr>
          <w:rFonts w:ascii="Calibri" w:hAnsi="Calibri" w:cs="Calibri"/>
          <w:sz w:val="22"/>
          <w:szCs w:val="22"/>
          <w:lang w:val="ro-RO"/>
        </w:rPr>
        <w:t>subcap.</w:t>
      </w:r>
      <w:r w:rsidR="00B110A2" w:rsidRPr="00A331BE">
        <w:rPr>
          <w:rFonts w:ascii="Calibri" w:hAnsi="Calibri" w:cs="Calibri"/>
          <w:sz w:val="22"/>
          <w:szCs w:val="22"/>
          <w:lang w:val="ro-RO"/>
        </w:rPr>
        <w:t>3</w:t>
      </w:r>
      <w:r w:rsidR="00B110A2">
        <w:rPr>
          <w:rFonts w:ascii="Calibri" w:hAnsi="Calibri" w:cs="Calibri"/>
          <w:sz w:val="22"/>
          <w:szCs w:val="22"/>
          <w:lang w:val="ro-RO"/>
        </w:rPr>
        <w:t>.5</w:t>
      </w:r>
      <w:r w:rsidR="00D0271B">
        <w:rPr>
          <w:rFonts w:ascii="Calibri" w:hAnsi="Calibri" w:cs="Calibri"/>
          <w:sz w:val="22"/>
          <w:szCs w:val="22"/>
          <w:lang w:val="ro-RO"/>
        </w:rPr>
        <w:t xml:space="preserve"> </w:t>
      </w:r>
      <w:r w:rsidR="00B110A2">
        <w:rPr>
          <w:rFonts w:ascii="Calibri" w:hAnsi="Calibri" w:cs="Calibri"/>
          <w:sz w:val="22"/>
          <w:szCs w:val="22"/>
          <w:lang w:val="ro-RO"/>
        </w:rPr>
        <w:t>+ subcap.3.8</w:t>
      </w:r>
      <w:r w:rsidR="00D0271B">
        <w:rPr>
          <w:rFonts w:ascii="Calibri" w:hAnsi="Calibri" w:cs="Calibri"/>
          <w:sz w:val="22"/>
          <w:szCs w:val="22"/>
          <w:lang w:val="ro-RO"/>
        </w:rPr>
        <w:t xml:space="preserve"> </w:t>
      </w:r>
      <w:r w:rsidR="00B110A2">
        <w:rPr>
          <w:rFonts w:ascii="Calibri" w:hAnsi="Calibri" w:cs="Calibri"/>
          <w:sz w:val="22"/>
          <w:szCs w:val="22"/>
          <w:lang w:val="ro-RO"/>
        </w:rPr>
        <w:t>+</w:t>
      </w:r>
      <w:r w:rsidR="00D0271B">
        <w:rPr>
          <w:rFonts w:ascii="Calibri" w:hAnsi="Calibri" w:cs="Calibri"/>
          <w:sz w:val="22"/>
          <w:szCs w:val="22"/>
          <w:lang w:val="ro-RO"/>
        </w:rPr>
        <w:t xml:space="preserve"> </w:t>
      </w:r>
      <w:r w:rsidR="00B110A2">
        <w:rPr>
          <w:rFonts w:ascii="Calibri" w:hAnsi="Calibri" w:cs="Calibri"/>
          <w:sz w:val="22"/>
          <w:szCs w:val="22"/>
          <w:lang w:val="ro-RO"/>
        </w:rPr>
        <w:t>cap.</w:t>
      </w:r>
      <w:r w:rsidR="00B110A2" w:rsidRPr="00A331BE">
        <w:rPr>
          <w:rFonts w:ascii="Calibri" w:hAnsi="Calibri" w:cs="Calibri"/>
          <w:sz w:val="22"/>
          <w:szCs w:val="22"/>
          <w:lang w:val="ro-RO"/>
        </w:rPr>
        <w:t xml:space="preserve">4A </w:t>
      </w:r>
      <w:r w:rsidRPr="00A331BE">
        <w:rPr>
          <w:rFonts w:ascii="Calibri" w:hAnsi="Calibri" w:cs="Calibri"/>
          <w:sz w:val="22"/>
          <w:szCs w:val="22"/>
          <w:lang w:val="ro-RO"/>
        </w:rPr>
        <w:t xml:space="preserve">pentru SF-urile întocmite pe HG907/2016.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3.6  </w:t>
      </w:r>
      <w:r w:rsidRPr="00A331BE">
        <w:rPr>
          <w:rFonts w:ascii="Calibri" w:hAnsi="Calibri" w:cs="Calibri"/>
          <w:b/>
          <w:sz w:val="22"/>
          <w:szCs w:val="22"/>
          <w:lang w:val="ro-RO"/>
        </w:rPr>
        <w:t>Actualizarea respectă procentul de max. 5% din valoarea total eligibilă?</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actualizării se încadreaza în procentul de 5% din totalul </w:t>
      </w:r>
      <w:r w:rsidRPr="00A331BE">
        <w:rPr>
          <w:rFonts w:ascii="Calibri" w:hAnsi="Calibri" w:cs="Calibri"/>
          <w:iCs/>
          <w:sz w:val="22"/>
          <w:szCs w:val="22"/>
          <w:lang w:val="ro-RO"/>
        </w:rPr>
        <w:t>valoare eligibilă.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r w:rsidR="0012178C">
        <w:rPr>
          <w:rFonts w:ascii="Calibri" w:hAnsi="Calibri" w:cs="Calibri"/>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3.7 TVA-ul </w:t>
      </w:r>
      <w:r w:rsidR="00BE0A6D">
        <w:rPr>
          <w:rFonts w:ascii="Calibri" w:hAnsi="Calibri" w:cs="Calibri"/>
          <w:sz w:val="22"/>
          <w:szCs w:val="22"/>
          <w:lang w:val="ro-RO"/>
        </w:rPr>
        <w:t>este corect încadrat în coloana cheltuielilor neeligibile/ eligibile</w:t>
      </w:r>
      <w:r w:rsidRPr="00A331BE">
        <w:rPr>
          <w:rFonts w:ascii="Calibri" w:hAnsi="Calibri" w:cs="Calibri"/>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color w:val="000000"/>
          <w:sz w:val="22"/>
          <w:szCs w:val="22"/>
          <w:lang w:val="ro-RO" w:eastAsia="ro-RO"/>
        </w:rPr>
        <w:t xml:space="preserve">În cazul in care solicitantul a bifat </w:t>
      </w:r>
      <w:r w:rsidRPr="00A331BE">
        <w:rPr>
          <w:rFonts w:ascii="Calibri" w:hAnsi="Calibri" w:cs="Calibri"/>
          <w:i/>
          <w:iCs/>
          <w:color w:val="000000"/>
          <w:sz w:val="22"/>
          <w:szCs w:val="22"/>
          <w:lang w:val="ro-RO" w:eastAsia="ro-RO"/>
        </w:rPr>
        <w:t>in caseta corespunzatoare din Declaraţia pe propria răspundere F</w:t>
      </w:r>
      <w:r w:rsidR="00B7133A">
        <w:rPr>
          <w:rFonts w:ascii="Calibri" w:hAnsi="Calibri" w:cs="Calibri"/>
          <w:i/>
          <w:iCs/>
          <w:color w:val="000000"/>
          <w:sz w:val="22"/>
          <w:szCs w:val="22"/>
          <w:lang w:val="ro-RO" w:eastAsia="ro-RO"/>
        </w:rPr>
        <w:t xml:space="preserve"> din CF</w:t>
      </w:r>
      <w:r w:rsidRPr="00A331BE">
        <w:rPr>
          <w:rFonts w:ascii="Calibri" w:hAnsi="Calibri" w:cs="Calibri"/>
          <w:i/>
          <w:iCs/>
          <w:color w:val="000000"/>
          <w:sz w:val="22"/>
          <w:szCs w:val="22"/>
          <w:lang w:val="ro-RO" w:eastAsia="ro-RO"/>
        </w:rPr>
        <w:t xml:space="preserve"> ca este platitor de TVA</w:t>
      </w:r>
      <w:r w:rsidRPr="00A331BE">
        <w:rPr>
          <w:rFonts w:ascii="Calibri" w:hAnsi="Calibri" w:cs="Calibri"/>
          <w:color w:val="000000"/>
          <w:sz w:val="22"/>
          <w:szCs w:val="22"/>
          <w:lang w:val="ro-RO" w:eastAsia="ro-RO"/>
        </w:rPr>
        <w:t>,</w:t>
      </w:r>
      <w:r w:rsidR="00C568E0">
        <w:rPr>
          <w:rFonts w:ascii="Calibri" w:hAnsi="Calibri" w:cs="Calibri"/>
          <w:color w:val="000000"/>
          <w:sz w:val="22"/>
          <w:szCs w:val="22"/>
          <w:lang w:val="ro-RO" w:eastAsia="ro-RO"/>
        </w:rPr>
        <w:t xml:space="preserve"> </w:t>
      </w:r>
      <w:r w:rsidRPr="00A331BE">
        <w:rPr>
          <w:rFonts w:ascii="Calibri" w:hAnsi="Calibri" w:cs="Calibri"/>
          <w:i/>
          <w:iCs/>
          <w:color w:val="000000"/>
          <w:sz w:val="22"/>
          <w:szCs w:val="22"/>
          <w:lang w:val="ro-RO" w:eastAsia="ro-RO"/>
        </w:rPr>
        <w:t>TVA-ul</w:t>
      </w:r>
      <w:r w:rsidRPr="00A331BE">
        <w:rPr>
          <w:rFonts w:ascii="Calibri" w:hAnsi="Calibri" w:cs="Calibri"/>
          <w:b/>
          <w:bCs/>
          <w:i/>
          <w:iCs/>
          <w:color w:val="000000"/>
          <w:sz w:val="22"/>
          <w:szCs w:val="22"/>
          <w:lang w:val="ro-RO" w:eastAsia="ro-RO"/>
        </w:rPr>
        <w:t xml:space="preserve"> este neeligibil .</w:t>
      </w: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i/>
          <w:iCs/>
          <w:color w:val="000000"/>
          <w:sz w:val="22"/>
          <w:szCs w:val="22"/>
          <w:lang w:val="ro-RO" w:eastAsia="ro-RO"/>
        </w:rPr>
        <w:t xml:space="preserve">În cazul in care solicitantul bifează în caseta corespunzatoare din Declaraţia pe propria răspundere F ca nu este platitor de TVA, atunci TVA-ul </w:t>
      </w:r>
      <w:r w:rsidRPr="00A331BE">
        <w:rPr>
          <w:rFonts w:ascii="Calibri" w:hAnsi="Calibri" w:cs="Calibri"/>
          <w:b/>
          <w:bCs/>
          <w:i/>
          <w:iCs/>
          <w:color w:val="000000"/>
          <w:sz w:val="22"/>
          <w:szCs w:val="22"/>
          <w:lang w:val="ro-RO" w:eastAsia="ro-RO"/>
        </w:rPr>
        <w:t>aferent cheltuielilor eligibile este eligibil.</w:t>
      </w:r>
    </w:p>
    <w:p w:rsidR="00A331BE" w:rsidRPr="00A331BE" w:rsidRDefault="00A331BE" w:rsidP="00A331BE">
      <w:pPr>
        <w:jc w:val="both"/>
        <w:rPr>
          <w:rFonts w:ascii="Calibri" w:hAnsi="Calibri" w:cs="Calibri"/>
          <w:sz w:val="22"/>
          <w:szCs w:val="22"/>
          <w:lang w:val="ro-RO"/>
        </w:rPr>
      </w:pPr>
      <w:r w:rsidRPr="00A331BE">
        <w:rPr>
          <w:rFonts w:ascii="Calibri" w:hAnsi="Calibri" w:cs="Calibri"/>
          <w:i/>
          <w:color w:val="000000"/>
          <w:sz w:val="22"/>
          <w:szCs w:val="22"/>
          <w:lang w:val="ro-RO" w:eastAsia="ro-RO"/>
        </w:rPr>
        <w:t xml:space="preserve">In cazul in care solicitantul nu bifează </w:t>
      </w:r>
      <w:r w:rsidRPr="00A331BE">
        <w:rPr>
          <w:rFonts w:ascii="Calibri" w:hAnsi="Calibri" w:cs="Calibri"/>
          <w:i/>
          <w:sz w:val="22"/>
          <w:szCs w:val="22"/>
          <w:lang w:val="ro-RO" w:eastAsia="ro-RO"/>
        </w:rPr>
        <w:t>n</w:t>
      </w:r>
      <w:r w:rsidRPr="0012178C">
        <w:rPr>
          <w:rFonts w:ascii="Calibri" w:hAnsi="Calibri" w:cs="Calibri"/>
          <w:i/>
          <w:sz w:val="22"/>
          <w:szCs w:val="22"/>
          <w:lang w:val="ro-RO" w:eastAsia="ro-RO"/>
        </w:rPr>
        <w:t>i</w:t>
      </w:r>
      <w:hyperlink r:id="rId13" w:history="1">
        <w:r w:rsidRPr="0012178C">
          <w:rPr>
            <w:rStyle w:val="Hyperlink"/>
            <w:rFonts w:ascii="Calibri" w:hAnsi="Calibri" w:cs="Calibri"/>
            <w:i/>
            <w:color w:val="auto"/>
            <w:sz w:val="22"/>
            <w:szCs w:val="22"/>
            <w:u w:val="none"/>
            <w:lang w:val="ro-RO" w:eastAsia="ro-RO"/>
          </w:rPr>
          <w:t>ci</w:t>
        </w:r>
      </w:hyperlink>
      <w:r w:rsidRPr="00A331BE">
        <w:rPr>
          <w:rFonts w:ascii="Calibri" w:hAnsi="Calibri" w:cs="Calibri"/>
          <w:i/>
          <w:sz w:val="22"/>
          <w:szCs w:val="22"/>
          <w:lang w:val="ro-RO" w:eastAsia="ro-RO"/>
        </w:rPr>
        <w:t>un</w:t>
      </w:r>
      <w:r w:rsidRPr="00A331BE">
        <w:rPr>
          <w:rFonts w:ascii="Calibri" w:hAnsi="Calibri" w:cs="Calibri"/>
          <w:i/>
          <w:color w:val="000000"/>
          <w:sz w:val="22"/>
          <w:szCs w:val="22"/>
          <w:lang w:val="ro-RO" w:eastAsia="ro-RO"/>
        </w:rPr>
        <w:t>a din căsuţe, se consideră TVA-ul neeligibil.</w:t>
      </w:r>
    </w:p>
    <w:p w:rsidR="00A331BE" w:rsidRPr="00A331BE" w:rsidRDefault="00A331BE" w:rsidP="00A331BE">
      <w:pPr>
        <w:pStyle w:val="Titlu2"/>
        <w:jc w:val="both"/>
        <w:rPr>
          <w:rFonts w:ascii="Calibri" w:hAnsi="Calibri" w:cs="Calibri"/>
          <w:color w:val="auto"/>
          <w:sz w:val="22"/>
          <w:szCs w:val="22"/>
          <w:lang w:val="ro-RO"/>
        </w:rPr>
      </w:pPr>
      <w:r w:rsidRPr="00A331BE">
        <w:rPr>
          <w:rFonts w:ascii="Calibri" w:hAnsi="Calibri" w:cs="Calibri"/>
          <w:color w:val="auto"/>
          <w:sz w:val="22"/>
          <w:szCs w:val="22"/>
          <w:lang w:val="ro-RO"/>
        </w:rPr>
        <w:t xml:space="preserve">4. Verificarea rezonabilităţii preţurilor </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4.1.  Categoria de bunuri  se regaseste 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verifică dacă bunurile cu caracteristicile prevăzute în SF şi regăsite ca investiţie în devizele pe obiecte  sunt incluse în Baza de date cu preţuri de Referință </w:t>
      </w:r>
      <w:r w:rsidRPr="00A331BE">
        <w:rPr>
          <w:rFonts w:ascii="Calibri" w:hAnsi="Calibri" w:cs="Calibri"/>
          <w:lang w:val="ro-RO"/>
        </w:rPr>
        <w:t xml:space="preserve">aplicabilă PNDR 2014-2020 postată </w:t>
      </w:r>
      <w:r w:rsidRPr="00A331BE">
        <w:rPr>
          <w:rFonts w:ascii="Calibri" w:hAnsi="Calibri" w:cs="Calibri"/>
          <w:sz w:val="22"/>
          <w:szCs w:val="22"/>
          <w:lang w:val="ro-RO"/>
        </w:rPr>
        <w:t xml:space="preserve"> pe pagina de internet AFIR. Dacă se regăsesc, expertul bifează în caseta corespunzatoare DA.</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categoria de bunuri nu se regaseste in Baza de date preţuri, expertul bifează in caseta corespunzatoare NU.</w:t>
      </w:r>
    </w:p>
    <w:p w:rsidR="00A331BE" w:rsidRPr="00A331BE" w:rsidRDefault="00A331BE" w:rsidP="00A331BE">
      <w:pPr>
        <w:ind w:left="-284"/>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4.2. Daca la pct.4.1. raspunsul este DA, sunt atasate extrasele tiparite din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sunt atasate extrasele tiparite din Baza de date cu prețuri de Referință, expertul bifează in caseta corespunzatoare DA, iar daca nu sunt atasate expertul bifează NU şi printeaza din baza de date extrasele  relevante.</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 xml:space="preserve">4.3. Dacă la pct. 4.1. raspunsul este DA, preţurile utilizate pentru bunuri se incadreaza in maximul  prevazut în  Baza de Date cu preţuri de Referință?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preţurile se incadreaza in maximul prevazut în  Baza de Date cu  preţuri de Referință pentru bunul respectiv, bifează in caseta corespunzatoare DA, suma acceptata de evaluator fiind cea din devize.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Daca preţurile nu se incadreaza in valorile maxime prevazute în  Baza de Date cu  preţuri de Referință pentru bunurile respective, expertul notifica solicitantul prin E3.4 de diferenta dintre cele doua valori pentru modificarea bugetului indicativ/ devizului general cu valoarea superioară din baza de date pentru bunul/ bunurile respective, iar diferenţa dintre cele două valori se trece pe neeligibil.</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4.4</w:t>
      </w:r>
      <w:r w:rsidRPr="00A331BE">
        <w:rPr>
          <w:rFonts w:ascii="Calibri" w:hAnsi="Calibri" w:cs="Calibri"/>
          <w:sz w:val="22"/>
          <w:szCs w:val="22"/>
          <w:lang w:val="ro-RO"/>
        </w:rPr>
        <w:t xml:space="preserve"> </w:t>
      </w:r>
      <w:r w:rsidRPr="00A331BE">
        <w:rPr>
          <w:rFonts w:ascii="Calibri" w:hAnsi="Calibri" w:cs="Calibri"/>
          <w:sz w:val="22"/>
          <w:szCs w:val="22"/>
          <w:u w:val="single"/>
          <w:lang w:val="ro-RO"/>
        </w:rPr>
        <w:t>Dacă la pct. 4.1 raspunsul este NU, solicitantul a prezentat două oferte pentru bunuri a caror valoare este mai mare de 15 000 Euro si o oferta pentru bunuri a căror valoare este mai mica  sau egală cu  15 000 Euro?</w:t>
      </w:r>
    </w:p>
    <w:p w:rsidR="00A331BE" w:rsidRPr="00A331BE" w:rsidRDefault="00A331BE" w:rsidP="00A331BE">
      <w:pPr>
        <w:jc w:val="both"/>
        <w:rPr>
          <w:rFonts w:ascii="Calibri" w:hAnsi="Calibri" w:cs="Calibri"/>
          <w:sz w:val="22"/>
          <w:szCs w:val="22"/>
          <w:u w:val="single"/>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solicitantul a prezentat două oferte pentru bunuri a caror valoare este mai mare de 15 000 Euro şi o oferta pentru bunuri a caror valoare este mai mica sau egală</w:t>
      </w:r>
      <w:r w:rsidRPr="00A331BE">
        <w:rPr>
          <w:rFonts w:ascii="Calibri" w:hAnsi="Calibri" w:cs="Calibri"/>
          <w:sz w:val="22"/>
          <w:szCs w:val="22"/>
          <w:u w:val="single"/>
          <w:lang w:val="ro-RO"/>
        </w:rPr>
        <w:t xml:space="preserve"> </w:t>
      </w:r>
      <w:r w:rsidRPr="00A331BE">
        <w:rPr>
          <w:rFonts w:ascii="Calibri" w:hAnsi="Calibri" w:cs="Calibri"/>
          <w:sz w:val="22"/>
          <w:szCs w:val="22"/>
          <w:lang w:val="ro-RO"/>
        </w:rPr>
        <w:t xml:space="preserve"> cu 15 000 Euro.</w:t>
      </w:r>
    </w:p>
    <w:p w:rsidR="00A331BE" w:rsidRPr="00A331BE" w:rsidRDefault="00A331BE" w:rsidP="00A331BE">
      <w:pPr>
        <w:jc w:val="both"/>
        <w:rPr>
          <w:rFonts w:ascii="Calibri" w:hAnsi="Calibri"/>
          <w:sz w:val="22"/>
          <w:szCs w:val="22"/>
          <w:lang w:val="ro-RO"/>
        </w:rPr>
      </w:pPr>
      <w:r w:rsidRPr="00A331BE">
        <w:rPr>
          <w:rFonts w:ascii="Calibri" w:hAnsi="Calibri" w:cs="Calibri"/>
          <w:sz w:val="22"/>
          <w:szCs w:val="22"/>
          <w:lang w:val="ro-RO"/>
        </w:rPr>
        <w:t xml:space="preserve">Totodată expertul va compara valorile din bugetul indicativ pentru bunurile care nu se regăsesc în baza de date,  cu  </w:t>
      </w:r>
      <w:r w:rsidRPr="00A331BE">
        <w:rPr>
          <w:rFonts w:ascii="Calibri" w:hAnsi="Calibri"/>
          <w:sz w:val="22"/>
          <w:szCs w:val="22"/>
          <w:lang w:val="ro-RO"/>
        </w:rPr>
        <w:t xml:space="preserve">preturile unor bunuri </w:t>
      </w:r>
      <w:r w:rsidRPr="00A331BE">
        <w:rPr>
          <w:rFonts w:ascii="Calibri" w:hAnsi="Calibri"/>
          <w:sz w:val="22"/>
          <w:szCs w:val="22"/>
          <w:u w:val="single"/>
          <w:lang w:val="ro-RO"/>
        </w:rPr>
        <w:t>de acelasi tip şi având aceleaşi caracteristici tehnice, disponibile</w:t>
      </w:r>
      <w:r w:rsidRPr="00A331BE">
        <w:rPr>
          <w:rFonts w:ascii="Calibri" w:hAnsi="Calibri"/>
          <w:sz w:val="22"/>
          <w:szCs w:val="22"/>
          <w:lang w:val="ro-RO"/>
        </w:rPr>
        <w:t xml:space="preserve"> pe Internet, cu ofertele prezentate.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Ofertele sunt documente obligatorii care trebuie avute in vedere la stabilirea rezonabilitatii preţurilor şi trebuie sa aiba cel putin </w:t>
      </w:r>
      <w:r w:rsidRPr="00A331BE">
        <w:rPr>
          <w:rFonts w:ascii="Calibri" w:hAnsi="Calibri" w:cs="Calibri"/>
          <w:b/>
          <w:sz w:val="22"/>
          <w:szCs w:val="22"/>
          <w:lang w:val="ro-RO"/>
        </w:rPr>
        <w:t>urmatoarele caracteristici</w:t>
      </w:r>
      <w:r w:rsidRPr="00A331BE">
        <w:rPr>
          <w:rFonts w:ascii="Calibri" w:hAnsi="Calibri" w:cs="Calibri"/>
          <w:sz w:val="22"/>
          <w:szCs w:val="22"/>
          <w:lang w:val="ro-RO"/>
        </w:rPr>
        <w:t>:</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Sa fie datate, personalizate şi semnate;</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Sa contina detalierea unor specificatii tehnice minimale;</w:t>
      </w:r>
    </w:p>
    <w:p w:rsidR="00A331BE" w:rsidRPr="00A331BE" w:rsidRDefault="00A331BE" w:rsidP="006A795F">
      <w:pPr>
        <w:numPr>
          <w:ilvl w:val="1"/>
          <w:numId w:val="6"/>
        </w:numPr>
        <w:jc w:val="both"/>
        <w:rPr>
          <w:rFonts w:ascii="Calibri" w:hAnsi="Calibri" w:cs="Calibri"/>
          <w:sz w:val="22"/>
          <w:szCs w:val="22"/>
          <w:lang w:val="ro-RO"/>
        </w:rPr>
      </w:pPr>
      <w:r w:rsidRPr="00A331BE">
        <w:rPr>
          <w:rFonts w:ascii="Calibri" w:hAnsi="Calibri" w:cs="Calibri"/>
          <w:sz w:val="22"/>
          <w:szCs w:val="22"/>
          <w:lang w:val="ro-RO"/>
        </w:rPr>
        <w:t>Să conţină preţul de achiziţie pentru bunuri/servicii.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Preţurile prezentate in oferte la faza depunerii studiului de fezabilitate sunt orientative. Expertul verifica daca valoarea inclusa in deviz se incadreaza intre nivelul minim şi maxim al ofertelor prezentate şi solicitantul a justificat alegerea.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lang w:val="ro-RO"/>
        </w:rPr>
        <w:t>4</w:t>
      </w:r>
      <w:r w:rsidRPr="00A331BE">
        <w:rPr>
          <w:rFonts w:ascii="Calibri" w:hAnsi="Calibri" w:cs="Calibri"/>
          <w:sz w:val="22"/>
          <w:szCs w:val="22"/>
          <w:u w:val="single"/>
          <w:lang w:val="ro-RO"/>
        </w:rPr>
        <w:t>.5 Solicitantul a prezentat două oferte pentru servicii a căror valoare este mai mare de 15 000 Euro şi o ofertă pentru servicii a căror valoare  este mai mica  sau egală cu  15 000 Euro?</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solicitantul a prezentat două  oferte pentru servicii a caror valoare este mai mare de 15 000 Euro şi o oferta pentru servicii </w:t>
      </w:r>
      <w:r w:rsidRPr="00A331BE">
        <w:rPr>
          <w:rFonts w:ascii="Calibri" w:hAnsi="Calibri" w:cs="Calibri"/>
          <w:sz w:val="22"/>
          <w:szCs w:val="22"/>
          <w:u w:val="single"/>
          <w:lang w:val="ro-RO"/>
        </w:rPr>
        <w:t>a căror valoare este mai mica sau egală</w:t>
      </w:r>
      <w:r w:rsidRPr="00A331BE">
        <w:rPr>
          <w:rFonts w:ascii="Calibri" w:hAnsi="Calibri" w:cs="Calibri"/>
          <w:sz w:val="22"/>
          <w:szCs w:val="22"/>
          <w:lang w:val="ro-RO"/>
        </w:rPr>
        <w:t xml:space="preserve"> cu 15 000 Euro.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solicitantul nu a atasat două  oferte pentru servicii a caror valoare este mai mare de 15 000 Euro, respectiv o oferta pentru servicii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A331BE" w:rsidRPr="00A331BE" w:rsidRDefault="00A331BE" w:rsidP="00A331BE">
      <w:pPr>
        <w:jc w:val="both"/>
        <w:rPr>
          <w:rFonts w:ascii="Calibri" w:hAnsi="Calibri" w:cs="Calibri"/>
          <w:sz w:val="22"/>
          <w:szCs w:val="22"/>
          <w:u w:val="single"/>
          <w:lang w:val="ro-RO"/>
        </w:rPr>
      </w:pPr>
      <w:r w:rsidRPr="00A331BE">
        <w:rPr>
          <w:rFonts w:ascii="Calibri" w:hAnsi="Calibri" w:cs="Calibri"/>
          <w:sz w:val="22"/>
          <w:szCs w:val="22"/>
          <w:u w:val="single"/>
          <w:lang w:val="ro-RO"/>
        </w:rPr>
        <w:t xml:space="preserve">4.6. Pentru lucrari, exista in studiul de fezabilitate declaraţia proiectantului semnată şi ştampilată privind sursa de preţuri?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 xml:space="preserve">Expertul verifica existenta precizarilor proiectantului privind  sursa de preţuri din Studiul de fezabilitate, daca declaraţia este semnata şi ştampilată şi  bifează in caseta corespunzatoare DA sau NU.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331BE" w:rsidRPr="005A5B1C" w:rsidRDefault="00A331BE" w:rsidP="005A5B1C">
      <w:pPr>
        <w:shd w:val="clear" w:color="auto" w:fill="FFFFFF"/>
        <w:jc w:val="both"/>
        <w:rPr>
          <w:rFonts w:ascii="Calibri" w:hAnsi="Calibri" w:cs="Calibri"/>
          <w:sz w:val="22"/>
          <w:szCs w:val="22"/>
          <w:lang w:val="ro-RO"/>
        </w:rPr>
      </w:pPr>
      <w:r w:rsidRPr="00A331BE">
        <w:rPr>
          <w:rFonts w:ascii="Calibri" w:hAnsi="Calibri" w:cs="Calibri"/>
          <w:sz w:val="22"/>
          <w:szCs w:val="22"/>
          <w:lang w:val="ro-RO"/>
        </w:rPr>
        <w:t xml:space="preserve">În situatia în care o parte din bunuri se regăseşte în baza de date iar pentru cealaltă se prezintă oferte, se bifează </w:t>
      </w:r>
      <w:r w:rsidRPr="00A331BE">
        <w:rPr>
          <w:rFonts w:ascii="Calibri" w:hAnsi="Calibri" w:cs="Calibri"/>
          <w:b/>
          <w:sz w:val="22"/>
          <w:szCs w:val="22"/>
          <w:lang w:val="ro-RO"/>
        </w:rPr>
        <w:t>DA</w:t>
      </w:r>
      <w:r w:rsidRPr="00A331BE">
        <w:rPr>
          <w:rFonts w:ascii="Calibri" w:hAnsi="Calibri" w:cs="Calibri"/>
          <w:sz w:val="22"/>
          <w:szCs w:val="22"/>
          <w:lang w:val="ro-RO"/>
        </w:rPr>
        <w:t xml:space="preserve"> şi la pct.4.1 şi la pct.4.4., iar la rubrica Observaţii expertul va preciza acest lucru.</w:t>
      </w:r>
    </w:p>
    <w:p w:rsidR="00A331BE" w:rsidRPr="00A331BE" w:rsidRDefault="00A331BE" w:rsidP="00A331BE">
      <w:pPr>
        <w:pStyle w:val="Titlu9"/>
        <w:jc w:val="both"/>
        <w:rPr>
          <w:rFonts w:ascii="Calibri" w:hAnsi="Calibri" w:cs="Calibri"/>
          <w:b/>
          <w:bCs/>
          <w:color w:val="auto"/>
          <w:sz w:val="22"/>
          <w:szCs w:val="22"/>
          <w:lang w:val="ro-RO"/>
        </w:rPr>
      </w:pPr>
      <w:r w:rsidRPr="00A331BE">
        <w:rPr>
          <w:rFonts w:ascii="Calibri" w:hAnsi="Calibri" w:cs="Calibri"/>
          <w:b/>
          <w:bCs/>
          <w:color w:val="auto"/>
          <w:sz w:val="22"/>
          <w:szCs w:val="22"/>
          <w:lang w:val="ro-RO"/>
        </w:rPr>
        <w:t>5. Verificarea Planului Financiar</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8"/>
      </w:tblGrid>
      <w:tr w:rsidR="00A331BE" w:rsidRPr="00A331BE" w:rsidTr="00CD598A">
        <w:trPr>
          <w:trHeight w:val="564"/>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A331BE" w:rsidRPr="00A331BE" w:rsidTr="00CD598A">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A331BE" w:rsidRPr="00A331BE" w:rsidRDefault="0075752A" w:rsidP="0075752A">
                  <w:pPr>
                    <w:pStyle w:val="Titlu1"/>
                    <w:jc w:val="both"/>
                    <w:rPr>
                      <w:rFonts w:ascii="Calibri" w:hAnsi="Calibri" w:cs="Calibri"/>
                      <w:szCs w:val="22"/>
                      <w:lang w:val="ro-RO"/>
                    </w:rPr>
                  </w:pPr>
                  <w:r>
                    <w:rPr>
                      <w:rFonts w:ascii="Calibri" w:hAnsi="Calibri" w:cs="Calibri"/>
                      <w:sz w:val="22"/>
                      <w:szCs w:val="22"/>
                      <w:lang w:val="ro-RO"/>
                    </w:rPr>
                    <w:t xml:space="preserve">Plan Financiar Totalizator </w:t>
                  </w:r>
                  <w:r w:rsidR="00A331BE" w:rsidRPr="00A331BE">
                    <w:rPr>
                      <w:rFonts w:ascii="Calibri" w:hAnsi="Calibri" w:cs="Calibri"/>
                      <w:sz w:val="22"/>
                      <w:szCs w:val="22"/>
                      <w:lang w:val="ro-RO"/>
                    </w:rPr>
                    <w:t xml:space="preserve">Măsura </w:t>
                  </w:r>
                  <w:r>
                    <w:rPr>
                      <w:rFonts w:ascii="Calibri" w:hAnsi="Calibri" w:cs="Calibri"/>
                      <w:sz w:val="22"/>
                      <w:szCs w:val="22"/>
                      <w:lang w:val="ro-RO"/>
                    </w:rPr>
                    <w:t>2</w:t>
                  </w:r>
                  <w:r w:rsidR="007A32FF">
                    <w:rPr>
                      <w:rFonts w:ascii="Calibri" w:hAnsi="Calibri" w:cs="Calibri"/>
                      <w:sz w:val="22"/>
                      <w:szCs w:val="22"/>
                      <w:lang w:val="ro-RO"/>
                    </w:rPr>
                    <w:t>/2A</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43"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99"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131"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proiect</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7A32FF">
                  <w:pPr>
                    <w:jc w:val="center"/>
                    <w:rPr>
                      <w:rFonts w:ascii="Calibri" w:hAnsi="Calibri" w:cs="Calibri"/>
                      <w:snapToGrid w:val="0"/>
                      <w:lang w:val="ro-RO"/>
                    </w:rPr>
                  </w:pPr>
                  <w:r w:rsidRPr="00A331BE">
                    <w:rPr>
                      <w:rFonts w:ascii="Calibri" w:hAnsi="Calibri" w:cs="Calibri"/>
                      <w:snapToGrid w:val="0"/>
                      <w:sz w:val="22"/>
                      <w:szCs w:val="22"/>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7A32FF">
                  <w:pPr>
                    <w:jc w:val="center"/>
                    <w:rPr>
                      <w:rFonts w:ascii="Calibri" w:hAnsi="Calibri" w:cs="Calibri"/>
                      <w:b/>
                      <w:snapToGrid w:val="0"/>
                      <w:lang w:val="ro-RO"/>
                    </w:rPr>
                  </w:pPr>
                  <w:r w:rsidRPr="00A331BE">
                    <w:rPr>
                      <w:rFonts w:ascii="Calibri" w:hAnsi="Calibri" w:cs="Calibri"/>
                      <w:b/>
                      <w:snapToGrid w:val="0"/>
                      <w:sz w:val="22"/>
                      <w:szCs w:val="22"/>
                      <w:lang w:val="ro-RO"/>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7A32FF">
                  <w:pPr>
                    <w:jc w:val="center"/>
                    <w:rPr>
                      <w:rFonts w:ascii="Calibri" w:hAnsi="Calibri" w:cs="Calibri"/>
                      <w:b/>
                      <w:snapToGrid w:val="0"/>
                      <w:lang w:val="ro-RO"/>
                    </w:rPr>
                  </w:pPr>
                  <w:r w:rsidRPr="00A331BE">
                    <w:rPr>
                      <w:rFonts w:ascii="Calibri" w:hAnsi="Calibri" w:cs="Calibri"/>
                      <w:b/>
                      <w:snapToGrid w:val="0"/>
                      <w:sz w:val="22"/>
                      <w:szCs w:val="22"/>
                      <w:lang w:val="ro-RO"/>
                    </w:rPr>
                    <w:t>2</w:t>
                  </w:r>
                </w:p>
              </w:tc>
              <w:tc>
                <w:tcPr>
                  <w:tcW w:w="2131" w:type="dxa"/>
                  <w:tcBorders>
                    <w:top w:val="single" w:sz="6" w:space="0" w:color="008080"/>
                    <w:left w:val="single" w:sz="6" w:space="0" w:color="008080"/>
                    <w:bottom w:val="single" w:sz="4" w:space="0" w:color="auto"/>
                  </w:tcBorders>
                  <w:shd w:val="solid" w:color="008080" w:fill="auto"/>
                </w:tcPr>
                <w:p w:rsidR="00A331BE" w:rsidRPr="00A331BE" w:rsidRDefault="00A331BE" w:rsidP="007A32FF">
                  <w:pPr>
                    <w:jc w:val="center"/>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CD598A">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CD598A">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31"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Titlu9"/>
              <w:jc w:val="both"/>
              <w:rPr>
                <w:rFonts w:ascii="Calibri" w:hAnsi="Calibri" w:cs="Calibri"/>
                <w:b/>
                <w:szCs w:val="22"/>
                <w:lang w:val="ro-RO"/>
              </w:rPr>
            </w:pPr>
          </w:p>
        </w:tc>
      </w:tr>
      <w:tr w:rsidR="00A331BE" w:rsidRPr="00A331BE" w:rsidTr="00CD598A">
        <w:trPr>
          <w:trHeight w:val="564"/>
        </w:trPr>
        <w:tc>
          <w:tcPr>
            <w:tcW w:w="5000" w:type="pct"/>
            <w:tcBorders>
              <w:top w:val="nil"/>
              <w:left w:val="nil"/>
              <w:bottom w:val="nil"/>
              <w:right w:val="nil"/>
            </w:tcBorders>
            <w:shd w:val="clear" w:color="auto" w:fill="auto"/>
          </w:tcPr>
          <w:p w:rsidR="00A331BE" w:rsidRPr="00A331BE" w:rsidRDefault="00A331BE" w:rsidP="00CD598A">
            <w:pPr>
              <w:pStyle w:val="Titlu9"/>
              <w:jc w:val="both"/>
              <w:rPr>
                <w:rFonts w:ascii="Calibri" w:hAnsi="Calibri" w:cs="Calibri"/>
                <w:szCs w:val="22"/>
                <w:lang w:val="ro-RO"/>
              </w:rPr>
            </w:pPr>
          </w:p>
          <w:p w:rsidR="00A331BE" w:rsidRPr="00A331BE" w:rsidRDefault="00A331BE" w:rsidP="00CD598A">
            <w:pPr>
              <w:pStyle w:val="Corptext3"/>
              <w:rPr>
                <w:rFonts w:ascii="Calibri" w:hAnsi="Calibri" w:cs="Calibri"/>
                <w:b w:val="0"/>
                <w:sz w:val="22"/>
                <w:szCs w:val="22"/>
                <w:lang w:val="ro-RO"/>
              </w:rPr>
            </w:pPr>
          </w:p>
        </w:tc>
      </w:tr>
      <w:tr w:rsidR="00A331BE" w:rsidRPr="00A331BE" w:rsidTr="00CD598A">
        <w:trPr>
          <w:trHeight w:val="3695"/>
        </w:trPr>
        <w:tc>
          <w:tcPr>
            <w:tcW w:w="5000" w:type="pct"/>
            <w:tcBorders>
              <w:top w:val="nil"/>
              <w:left w:val="nil"/>
              <w:bottom w:val="single" w:sz="4" w:space="0" w:color="auto"/>
              <w:right w:val="nil"/>
            </w:tcBorders>
            <w:shd w:val="clear" w:color="auto" w:fill="auto"/>
          </w:tcPr>
          <w:p w:rsidR="00A331BE" w:rsidRDefault="00A331BE" w:rsidP="00CD598A">
            <w:pPr>
              <w:pStyle w:val="Corptext3"/>
              <w:rPr>
                <w:rFonts w:ascii="Calibri" w:hAnsi="Calibri" w:cs="Calibri"/>
                <w:b w:val="0"/>
                <w:sz w:val="22"/>
                <w:szCs w:val="22"/>
                <w:lang w:val="ro-RO"/>
              </w:rPr>
            </w:pPr>
          </w:p>
          <w:p w:rsidR="007767CA" w:rsidRPr="00A331BE" w:rsidRDefault="007767CA" w:rsidP="00CD598A">
            <w:pPr>
              <w:pStyle w:val="Corptext3"/>
              <w:rPr>
                <w:rFonts w:ascii="Calibri" w:hAnsi="Calibri" w:cs="Calibri"/>
                <w:b w:val="0"/>
                <w:sz w:val="22"/>
                <w:szCs w:val="22"/>
                <w:lang w:val="ro-RO"/>
              </w:rPr>
            </w:pPr>
          </w:p>
        </w:tc>
      </w:tr>
    </w:tbl>
    <w:p w:rsidR="007A32FF" w:rsidRDefault="007A32FF"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b/>
          <w:sz w:val="22"/>
          <w:szCs w:val="22"/>
          <w:lang w:val="ro-RO"/>
        </w:rPr>
        <w:t>5.1</w:t>
      </w:r>
      <w:r w:rsidRPr="00A331BE">
        <w:rPr>
          <w:rFonts w:ascii="Calibri" w:hAnsi="Calibri" w:cs="Calibri"/>
          <w:sz w:val="22"/>
          <w:szCs w:val="22"/>
          <w:lang w:val="ro-RO"/>
        </w:rPr>
        <w:t xml:space="preserve"> Planul financiar este corect completat şi respectă gradul de intervenţie publică? </w:t>
      </w:r>
    </w:p>
    <w:p w:rsidR="00A331BE" w:rsidRPr="00A331BE" w:rsidRDefault="00A331BE" w:rsidP="00A331BE">
      <w:pPr>
        <w:spacing w:line="276" w:lineRule="auto"/>
        <w:jc w:val="both"/>
        <w:rPr>
          <w:rFonts w:ascii="Calibri" w:hAnsi="Calibri"/>
          <w:sz w:val="22"/>
          <w:szCs w:val="22"/>
          <w:lang w:val="ro-RO" w:eastAsia="fr-FR"/>
        </w:rPr>
      </w:pPr>
      <w:r w:rsidRPr="00A331BE">
        <w:rPr>
          <w:rFonts w:ascii="Calibri" w:hAnsi="Calibri"/>
          <w:sz w:val="22"/>
          <w:szCs w:val="22"/>
          <w:lang w:val="ro-RO" w:eastAsia="fr-FR"/>
        </w:rPr>
        <w:t>Stabilirea intensităţii sprijinului public în funcţie de dimensiunea economică se realizează luând în calcul Total SO exploataţie la momentul depunerii cererii de finanţare, respectiv:</w:t>
      </w:r>
    </w:p>
    <w:p w:rsidR="00A331BE" w:rsidRPr="00A331BE" w:rsidRDefault="00A331BE" w:rsidP="00A331BE">
      <w:pPr>
        <w:spacing w:line="276" w:lineRule="auto"/>
        <w:ind w:firstLine="720"/>
        <w:jc w:val="both"/>
        <w:rPr>
          <w:rFonts w:ascii="Calibri" w:hAnsi="Calibri"/>
          <w:sz w:val="22"/>
          <w:szCs w:val="22"/>
          <w:lang w:val="ro-RO" w:eastAsia="fr-FR"/>
        </w:rPr>
      </w:pPr>
      <w:r w:rsidRPr="00A331BE">
        <w:rPr>
          <w:rFonts w:ascii="Calibri" w:hAnsi="Calibri"/>
          <w:sz w:val="22"/>
          <w:szCs w:val="22"/>
          <w:lang w:val="ro-RO" w:eastAsia="fr-FR"/>
        </w:rPr>
        <w:t xml:space="preserve">1. </w:t>
      </w:r>
      <w:r w:rsidRPr="00A331BE">
        <w:rPr>
          <w:rFonts w:ascii="Calibri" w:hAnsi="Calibri"/>
          <w:b/>
          <w:sz w:val="22"/>
          <w:szCs w:val="22"/>
          <w:lang w:val="ro-RO" w:eastAsia="fr-FR"/>
        </w:rPr>
        <w:t>în cazul modernizărilor</w:t>
      </w:r>
      <w:r w:rsidRPr="00A331BE">
        <w:rPr>
          <w:rFonts w:ascii="Calibri" w:hAnsi="Calibri"/>
          <w:sz w:val="22"/>
          <w:szCs w:val="22"/>
          <w:lang w:val="ro-RO" w:eastAsia="fr-FR"/>
        </w:rPr>
        <w:t xml:space="preserve">  calculul SO se va face în </w:t>
      </w:r>
      <w:r w:rsidRPr="00A331BE">
        <w:rPr>
          <w:rFonts w:ascii="Calibri" w:hAnsi="Calibri"/>
          <w:sz w:val="22"/>
          <w:szCs w:val="22"/>
          <w:lang w:val="ro-RO"/>
        </w:rPr>
        <w:t>baza î</w:t>
      </w:r>
      <w:r w:rsidRPr="00A331BE">
        <w:rPr>
          <w:rFonts w:ascii="Calibri" w:hAnsi="Calibri"/>
          <w:b/>
          <w:sz w:val="22"/>
          <w:szCs w:val="22"/>
          <w:lang w:val="ro-RO"/>
        </w:rPr>
        <w:t>nregistrărilor din   perioada  (Campania ) de depunere (înregistrare) a cererii unice de plată</w:t>
      </w:r>
      <w:r w:rsidRPr="00A331BE">
        <w:rPr>
          <w:rFonts w:ascii="Calibri" w:hAnsi="Calibri"/>
          <w:sz w:val="22"/>
          <w:szCs w:val="22"/>
          <w:lang w:val="ro-RO"/>
        </w:rPr>
        <w:t xml:space="preserve"> pe suprafaţă în Registrul unic de identificare de la APIA din perioada de depunere stabilita conform legislatiei nationale </w:t>
      </w:r>
      <w:r w:rsidRPr="00A331BE">
        <w:rPr>
          <w:rFonts w:ascii="Calibri" w:hAnsi="Calibri" w:cs="Calibri"/>
          <w:lang w:val="ro-RO"/>
        </w:rPr>
        <w:t xml:space="preserve">din anul depunerii Cererii de Finanțare sau </w:t>
      </w:r>
      <w:r w:rsidRPr="00A331BE">
        <w:rPr>
          <w:rFonts w:ascii="Calibri" w:hAnsi="Calibri"/>
          <w:lang w:val="ro-RO"/>
        </w:rPr>
        <w:t xml:space="preserve">din anul anterior (în cazul în care solicitantul nu a reușit să depună la APIA cererea unică de plată pentru </w:t>
      </w:r>
      <w:r w:rsidRPr="00A331BE">
        <w:rPr>
          <w:rFonts w:ascii="Calibri" w:hAnsi="Calibri"/>
          <w:lang w:val="ro-RO"/>
        </w:rPr>
        <w:lastRenderedPageBreak/>
        <w:t>campania</w:t>
      </w:r>
      <w:r w:rsidRPr="00A331BE">
        <w:rPr>
          <w:rFonts w:ascii="Calibri" w:hAnsi="Calibri" w:cs="Calibri"/>
          <w:lang w:val="ro-RO"/>
        </w:rPr>
        <w:t xml:space="preserve"> anului în curs)</w:t>
      </w:r>
      <w:r w:rsidRPr="00A331BE">
        <w:rPr>
          <w:rFonts w:ascii="Calibri" w:hAnsi="Calibri"/>
          <w:sz w:val="22"/>
          <w:szCs w:val="22"/>
          <w:lang w:val="ro-RO"/>
        </w:rPr>
        <w:t xml:space="preserve"> şi/sau a  ultimei înregistrări/actualizări în Registrul Exploataţiei de la ANSVSA/DSVSA efectuată înainte cu cel mult 30 de zile faţă de data depunerii cererii de finanţare, </w:t>
      </w:r>
      <w:r w:rsidRPr="00A331BE">
        <w:rPr>
          <w:rFonts w:ascii="Calibri" w:hAnsi="Calibri"/>
          <w:b/>
          <w:sz w:val="22"/>
          <w:szCs w:val="22"/>
          <w:lang w:val="ro-RO"/>
        </w:rPr>
        <w:t>şi</w:t>
      </w:r>
      <w:r w:rsidRPr="00A331BE">
        <w:rPr>
          <w:rFonts w:ascii="Calibri" w:hAnsi="Calibri"/>
          <w:sz w:val="22"/>
          <w:szCs w:val="22"/>
          <w:lang w:val="ro-RO"/>
        </w:rPr>
        <w:t xml:space="preserve">, dacă este cazul, a </w:t>
      </w:r>
      <w:r w:rsidRPr="00A331BE">
        <w:rPr>
          <w:rFonts w:ascii="Calibri" w:hAnsi="Calibri"/>
          <w:b/>
          <w:sz w:val="22"/>
          <w:szCs w:val="22"/>
          <w:lang w:val="ro-RO"/>
        </w:rPr>
        <w:t>documentului solicitat de expert  la APIA</w:t>
      </w:r>
      <w:r w:rsidRPr="00A331BE">
        <w:rPr>
          <w:rFonts w:ascii="Calibri" w:hAnsi="Calibri"/>
          <w:sz w:val="22"/>
          <w:szCs w:val="22"/>
          <w:lang w:val="ro-RO"/>
        </w:rPr>
        <w:t xml:space="preserve"> pentru dovedirea înscrierii în sistem a suprafeţei de teren pentru care nu s-a depus încă cerere de plată.</w:t>
      </w:r>
    </w:p>
    <w:p w:rsidR="00A331BE" w:rsidRPr="00A331BE" w:rsidRDefault="00BE0A6D" w:rsidP="00A331BE">
      <w:pPr>
        <w:spacing w:line="276" w:lineRule="auto"/>
        <w:ind w:firstLine="284"/>
        <w:jc w:val="both"/>
        <w:rPr>
          <w:rFonts w:ascii="Calibri" w:hAnsi="Calibri"/>
          <w:sz w:val="22"/>
          <w:szCs w:val="22"/>
          <w:lang w:val="ro-RO"/>
        </w:rPr>
      </w:pPr>
      <w:r>
        <w:rPr>
          <w:rFonts w:ascii="Calibri" w:hAnsi="Calibri"/>
          <w:sz w:val="22"/>
          <w:szCs w:val="22"/>
          <w:lang w:val="ro-RO" w:eastAsia="fr-FR"/>
        </w:rPr>
        <w:tab/>
      </w:r>
      <w:r w:rsidR="00A331BE" w:rsidRPr="00A331BE">
        <w:rPr>
          <w:rFonts w:ascii="Calibri" w:hAnsi="Calibri"/>
          <w:sz w:val="22"/>
          <w:szCs w:val="22"/>
          <w:lang w:val="ro-RO" w:eastAsia="fr-FR"/>
        </w:rPr>
        <w:t xml:space="preserve">2. </w:t>
      </w:r>
      <w:r w:rsidR="00A331BE" w:rsidRPr="00A331BE">
        <w:rPr>
          <w:rFonts w:ascii="Calibri" w:hAnsi="Calibri"/>
          <w:b/>
          <w:sz w:val="22"/>
          <w:szCs w:val="22"/>
          <w:lang w:val="ro-RO" w:eastAsia="fr-FR"/>
        </w:rPr>
        <w:t>în cazul desfăşurării pentru prima dată a unei activităţi agricole</w:t>
      </w:r>
      <w:r w:rsidR="00A331BE" w:rsidRPr="00A331BE">
        <w:rPr>
          <w:rFonts w:ascii="Calibri" w:hAnsi="Calibri"/>
          <w:sz w:val="22"/>
          <w:szCs w:val="22"/>
          <w:lang w:val="ro-RO" w:eastAsia="fr-FR"/>
        </w:rPr>
        <w:t xml:space="preserve"> </w:t>
      </w:r>
      <w:r w:rsidR="00A331BE" w:rsidRPr="00A331BE">
        <w:rPr>
          <w:rFonts w:ascii="Calibri" w:hAnsi="Calibri"/>
          <w:b/>
          <w:sz w:val="22"/>
          <w:szCs w:val="22"/>
          <w:lang w:val="ro-RO"/>
        </w:rPr>
        <w:t>(</w:t>
      </w:r>
      <w:r w:rsidR="00A331BE" w:rsidRPr="00A331BE">
        <w:rPr>
          <w:rFonts w:ascii="Calibri" w:hAnsi="Calibri"/>
          <w:sz w:val="22"/>
          <w:szCs w:val="22"/>
          <w:lang w:val="ro-RO"/>
        </w:rPr>
        <w:t xml:space="preserve">solicitantul este înscris cu exploataţia agricolă la APIA/ANSVSA de mai puţin de 12 luni sau nu a depus nici o cerere de plata la APIA pâna la data depunerii cererii de finantare) dimensiunea economică va fi calculată în baza </w:t>
      </w:r>
      <w:r w:rsidR="00A331BE" w:rsidRPr="00A331BE">
        <w:rPr>
          <w:rFonts w:ascii="Calibri" w:hAnsi="Calibri"/>
          <w:b/>
          <w:sz w:val="22"/>
          <w:szCs w:val="22"/>
          <w:lang w:val="ro-RO"/>
        </w:rPr>
        <w:t>suprafeței identificate în APIA</w:t>
      </w:r>
      <w:r w:rsidR="00A331BE" w:rsidRPr="00A331BE">
        <w:rPr>
          <w:rFonts w:ascii="Calibri" w:hAnsi="Calibri"/>
          <w:sz w:val="22"/>
          <w:szCs w:val="22"/>
          <w:lang w:val="ro-RO"/>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00A331BE" w:rsidRPr="00A331BE">
        <w:rPr>
          <w:rFonts w:ascii="Calibri" w:hAnsi="Calibri"/>
          <w:b/>
          <w:sz w:val="22"/>
          <w:szCs w:val="22"/>
          <w:lang w:val="ro-RO"/>
        </w:rPr>
        <w:t>documentului solicitat de expert  la APIA</w:t>
      </w:r>
      <w:r w:rsidR="00A331BE" w:rsidRPr="00A331BE">
        <w:rPr>
          <w:rFonts w:ascii="Calibri" w:hAnsi="Calibri"/>
          <w:sz w:val="22"/>
          <w:szCs w:val="22"/>
          <w:lang w:val="ro-RO"/>
        </w:rPr>
        <w:t xml:space="preserve">  care certifică că solicitantul s-a înscris în sistem cu  suprafaţa declarată în cererea de finanţare.</w:t>
      </w:r>
    </w:p>
    <w:p w:rsidR="00A331BE" w:rsidRPr="00A331BE" w:rsidRDefault="00A331BE" w:rsidP="00A331BE">
      <w:pPr>
        <w:pStyle w:val="Frspaiere"/>
        <w:tabs>
          <w:tab w:val="left" w:pos="284"/>
        </w:tabs>
        <w:spacing w:line="276" w:lineRule="auto"/>
        <w:jc w:val="both"/>
        <w:rPr>
          <w:rFonts w:ascii="Calibri" w:hAnsi="Calibri"/>
          <w:sz w:val="22"/>
          <w:szCs w:val="22"/>
        </w:rPr>
      </w:pPr>
    </w:p>
    <w:p w:rsidR="00A331BE" w:rsidRPr="00A331BE" w:rsidRDefault="00A331BE" w:rsidP="00A331BE">
      <w:pPr>
        <w:pStyle w:val="Frspaiere"/>
        <w:spacing w:line="276" w:lineRule="auto"/>
        <w:jc w:val="both"/>
        <w:rPr>
          <w:rFonts w:ascii="Calibri" w:hAnsi="Calibri"/>
          <w:sz w:val="22"/>
          <w:szCs w:val="22"/>
        </w:rPr>
      </w:pPr>
      <w:r w:rsidRPr="00A331BE">
        <w:rPr>
          <w:rFonts w:ascii="Calibri" w:hAnsi="Calibri"/>
          <w:sz w:val="22"/>
          <w:szCs w:val="22"/>
        </w:rPr>
        <w:t>În acest caz (punctul 2) se încadrează şi PFA-urile, IF-urile şi II-urile care au preluat exploataţia agricolă gestionată anterior de persoana fizică (actualul titular de PFA, II sau IF).</w:t>
      </w:r>
    </w:p>
    <w:p w:rsidR="00A331BE" w:rsidRPr="00A331BE" w:rsidRDefault="00A331BE" w:rsidP="00A331BE">
      <w:pPr>
        <w:spacing w:line="276" w:lineRule="auto"/>
        <w:jc w:val="both"/>
        <w:rPr>
          <w:rFonts w:ascii="Calibri" w:hAnsi="Calibri"/>
          <w:sz w:val="22"/>
          <w:szCs w:val="22"/>
          <w:lang w:val="ro-RO" w:eastAsia="fr-FR"/>
        </w:rPr>
      </w:pPr>
    </w:p>
    <w:p w:rsidR="00A331BE" w:rsidRPr="00B93528" w:rsidRDefault="00A331BE" w:rsidP="00B93528">
      <w:pPr>
        <w:autoSpaceDE w:val="0"/>
        <w:autoSpaceDN w:val="0"/>
        <w:adjustRightInd w:val="0"/>
        <w:ind w:left="720"/>
        <w:jc w:val="both"/>
        <w:rPr>
          <w:rFonts w:ascii="Calibri" w:hAnsi="Calibri"/>
          <w:sz w:val="22"/>
          <w:szCs w:val="22"/>
          <w:lang w:val="ro-RO"/>
        </w:rPr>
      </w:pPr>
      <w:r w:rsidRPr="00A331BE">
        <w:rPr>
          <w:rFonts w:ascii="Calibri" w:hAnsi="Calibri"/>
          <w:i/>
          <w:sz w:val="22"/>
          <w:szCs w:val="22"/>
          <w:lang w:val="ro-RO"/>
        </w:rPr>
        <w:t xml:space="preserve">Plafonul maxim al sprijinului public aferent lanțurilor alimentare integrate se acordă </w:t>
      </w:r>
      <w:r w:rsidRPr="00A331BE">
        <w:rPr>
          <w:rFonts w:ascii="Calibri" w:hAnsi="Calibri"/>
          <w:b/>
          <w:i/>
          <w:sz w:val="22"/>
          <w:szCs w:val="22"/>
          <w:lang w:val="ro-RO"/>
        </w:rPr>
        <w:t xml:space="preserve">doar proiectelor realizate de către un fermier la nivel de exploatație agricolă proprie </w:t>
      </w:r>
      <w:r w:rsidRPr="00A331BE">
        <w:rPr>
          <w:rFonts w:ascii="Calibri" w:hAnsi="Calibri"/>
          <w:sz w:val="22"/>
          <w:szCs w:val="22"/>
          <w:lang w:val="ro-RO"/>
        </w:rPr>
        <w:t xml:space="preserve">(investiție la nivel de fermă în producția agricolă primară și procesare/ investiție la nivel de fermă producția agricolă primară -  procesare – comercializare/ investiție la nivel de fermă în producția agricolă primară, inclusiv condiționare – comercializare) </w:t>
      </w:r>
      <w:r w:rsidRPr="00A331BE">
        <w:rPr>
          <w:rFonts w:ascii="Calibri" w:hAnsi="Calibri"/>
          <w:b/>
          <w:i/>
          <w:sz w:val="22"/>
          <w:szCs w:val="22"/>
          <w:lang w:val="ro-RO"/>
        </w:rPr>
        <w:t>.</w:t>
      </w:r>
      <w:r w:rsidRPr="00A331BE">
        <w:rPr>
          <w:rFonts w:ascii="Calibri" w:hAnsi="Calibri"/>
          <w:i/>
          <w:sz w:val="22"/>
          <w:szCs w:val="22"/>
          <w:lang w:val="ro-RO"/>
        </w:rPr>
        <w:t xml:space="preserve"> </w:t>
      </w:r>
      <w:r w:rsidRPr="00A331BE">
        <w:rPr>
          <w:rFonts w:ascii="Calibri" w:hAnsi="Calibri"/>
          <w:sz w:val="22"/>
          <w:szCs w:val="22"/>
          <w:lang w:val="ro-RO"/>
        </w:rPr>
        <w:t>Pentru celelalte situații descrise în cadrul criteriilor de selecție aferente principiului lanțurilor alimentare integrate, investiția propusă prin proiect se va încadra la plafoanele stabilite pentru producția agricolă primară.</w:t>
      </w:r>
    </w:p>
    <w:p w:rsidR="00A331BE" w:rsidRPr="00A331BE" w:rsidRDefault="00A331BE" w:rsidP="00A331BE">
      <w:pPr>
        <w:pStyle w:val="Frspaiere"/>
        <w:spacing w:line="276" w:lineRule="auto"/>
        <w:jc w:val="both"/>
        <w:rPr>
          <w:rFonts w:ascii="Calibri" w:hAnsi="Calibri"/>
          <w:sz w:val="22"/>
          <w:szCs w:val="22"/>
        </w:rPr>
      </w:pPr>
      <w:r w:rsidRPr="00A331BE">
        <w:rPr>
          <w:rFonts w:ascii="Calibri" w:hAnsi="Calibri"/>
          <w:sz w:val="22"/>
          <w:szCs w:val="22"/>
        </w:rPr>
        <w:t xml:space="preserve">Intensitatea sprijinului nerambursabil se va putea majora cu </w:t>
      </w:r>
      <w:r w:rsidRPr="00A331BE">
        <w:rPr>
          <w:rFonts w:ascii="Calibri" w:hAnsi="Calibri"/>
          <w:b/>
          <w:sz w:val="22"/>
          <w:szCs w:val="22"/>
        </w:rPr>
        <w:t>20 puncte procentuale suplimentare</w:t>
      </w:r>
      <w:r w:rsidRPr="00A331BE">
        <w:rPr>
          <w:rFonts w:ascii="Calibri" w:hAnsi="Calibri"/>
          <w:sz w:val="22"/>
          <w:szCs w:val="22"/>
        </w:rPr>
        <w:t xml:space="preserve">, dar rata sprijinului combinat nu poate depăși </w:t>
      </w:r>
      <w:r w:rsidRPr="00A331BE">
        <w:rPr>
          <w:rFonts w:ascii="Calibri" w:hAnsi="Calibri"/>
          <w:b/>
          <w:sz w:val="22"/>
          <w:szCs w:val="22"/>
        </w:rPr>
        <w:t>90%</w:t>
      </w:r>
      <w:r w:rsidRPr="00A331BE">
        <w:rPr>
          <w:rFonts w:ascii="Calibri" w:hAnsi="Calibri"/>
          <w:sz w:val="22"/>
          <w:szCs w:val="22"/>
        </w:rPr>
        <w:t xml:space="preserve"> în cazul:</w:t>
      </w:r>
    </w:p>
    <w:p w:rsidR="007767CA" w:rsidRDefault="007767CA" w:rsidP="007767CA">
      <w:pPr>
        <w:pStyle w:val="Listparagraf"/>
        <w:numPr>
          <w:ilvl w:val="0"/>
          <w:numId w:val="42"/>
        </w:numPr>
        <w:spacing w:after="0"/>
        <w:jc w:val="both"/>
        <w:rPr>
          <w:rFonts w:cstheme="minorHAnsi"/>
          <w:noProof/>
          <w:lang w:val="en-GB"/>
        </w:rPr>
      </w:pPr>
      <w:r w:rsidRPr="00DD00DC">
        <w:rPr>
          <w:rFonts w:cstheme="minorHAnsi"/>
          <w:noProof/>
        </w:rPr>
        <w:t xml:space="preserve">Tinerilor fermieri </w:t>
      </w:r>
      <w:r w:rsidRPr="00DD00DC">
        <w:rPr>
          <w:rFonts w:cstheme="minorHAnsi"/>
          <w:noProof/>
          <w:lang w:val="en-GB"/>
        </w:rPr>
        <w:t>cu varsta sub 40 de ani la data depunerii cererii de finantare, astfel cum sunt definiti la articolul 2 din Regulamentul (UE) 1305/2013 sau cei care s-au stabilit in cei cinci ani anteriori cererii de sprijin, în conformitate cu anexa II a Regulamentului 1305</w:t>
      </w:r>
      <w:r>
        <w:rPr>
          <w:rFonts w:cstheme="minorHAnsi"/>
          <w:noProof/>
          <w:lang w:val="en-GB"/>
        </w:rPr>
        <w:t>;</w:t>
      </w:r>
    </w:p>
    <w:p w:rsidR="00A331BE" w:rsidRPr="00A331BE" w:rsidRDefault="00A331BE" w:rsidP="00BE0A6D">
      <w:pPr>
        <w:pStyle w:val="Frspaiere"/>
        <w:spacing w:line="276" w:lineRule="auto"/>
        <w:ind w:left="425"/>
        <w:rPr>
          <w:rFonts w:ascii="Calibri" w:hAnsi="Calibri"/>
          <w:sz w:val="22"/>
          <w:szCs w:val="22"/>
        </w:rPr>
      </w:pPr>
      <w:r w:rsidRPr="00A331BE">
        <w:rPr>
          <w:rFonts w:ascii="Calibri" w:hAnsi="Calibri"/>
          <w:sz w:val="22"/>
          <w:szCs w:val="22"/>
        </w:rPr>
        <w:t>Pentru acordarea majorării contribuţiei publice, expertul verifică</w:t>
      </w:r>
      <w:r w:rsidR="00BE0A6D" w:rsidRPr="00BE0A6D">
        <w:rPr>
          <w:rFonts w:ascii="Calibri" w:hAnsi="Calibri"/>
          <w:sz w:val="22"/>
          <w:szCs w:val="22"/>
        </w:rPr>
        <w:t xml:space="preserve"> </w:t>
      </w:r>
      <w:r w:rsidR="00BE0A6D" w:rsidRPr="00A331BE">
        <w:rPr>
          <w:rFonts w:ascii="Calibri" w:hAnsi="Calibri"/>
          <w:sz w:val="22"/>
          <w:szCs w:val="22"/>
        </w:rPr>
        <w:t>dacă solicitantul se încadrează în una din următoarele categorii</w:t>
      </w:r>
      <w:r w:rsidRPr="00A331BE">
        <w:rPr>
          <w:rFonts w:ascii="Calibri" w:hAnsi="Calibri"/>
          <w:sz w:val="22"/>
          <w:szCs w:val="22"/>
        </w:rPr>
        <w:t>:</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i/>
          <w:color w:val="000000"/>
          <w:sz w:val="22"/>
          <w:szCs w:val="22"/>
          <w:lang w:val="ro-RO"/>
        </w:rPr>
      </w:pPr>
      <w:r w:rsidRPr="00A331BE">
        <w:rPr>
          <w:rFonts w:ascii="Calibri" w:hAnsi="Calibri" w:cs="Calibri"/>
          <w:i/>
          <w:sz w:val="22"/>
          <w:szCs w:val="22"/>
          <w:lang w:val="ro-RO"/>
        </w:rPr>
        <w:t xml:space="preserve">Persoană fizică autorizată (PFA) înfiintata conform OUG nr.44/2008 cu vârsta </w:t>
      </w:r>
      <w:r w:rsidRPr="00A331BE">
        <w:rPr>
          <w:rFonts w:ascii="Calibri" w:hAnsi="Calibri"/>
          <w:lang w:val="ro-RO"/>
        </w:rPr>
        <w:t>până la</w:t>
      </w:r>
      <w:r w:rsidRPr="00A331BE">
        <w:rPr>
          <w:rFonts w:ascii="Calibri" w:hAnsi="Calibri" w:cs="Calibri"/>
          <w:i/>
          <w:sz w:val="22"/>
          <w:szCs w:val="22"/>
          <w:lang w:val="ro-RO"/>
        </w:rPr>
        <w:t xml:space="preserve"> 40 de ani inclusiv la data depunerii cererii de finanţare a proiectului si care </w:t>
      </w:r>
      <w:r w:rsidRPr="00A331BE">
        <w:rPr>
          <w:rFonts w:ascii="Calibri" w:hAnsi="Calibri" w:cs="Calibri"/>
          <w:color w:val="000000"/>
          <w:sz w:val="22"/>
          <w:szCs w:val="22"/>
          <w:lang w:val="ro-RO"/>
        </w:rPr>
        <w:t>deține competențele și calificările profesionale adecvate</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color w:val="000000"/>
          <w:sz w:val="22"/>
          <w:szCs w:val="22"/>
          <w:lang w:val="ro-RO"/>
        </w:rPr>
        <w:t>Intreprindere individuală înfiinţatăîn baza OUG nr.44/2008 al cărei titular are varsta</w:t>
      </w:r>
      <w:r w:rsidRPr="00A331BE">
        <w:rPr>
          <w:rFonts w:ascii="Calibri" w:hAnsi="Calibri" w:cs="Calibri"/>
          <w:i/>
          <w:sz w:val="22"/>
          <w:szCs w:val="22"/>
          <w:lang w:val="ro-RO"/>
        </w:rPr>
        <w:t xml:space="preserve"> </w:t>
      </w:r>
      <w:r w:rsidRPr="00A331BE">
        <w:rPr>
          <w:rFonts w:ascii="Calibri" w:hAnsi="Calibri"/>
          <w:lang w:val="ro-RO"/>
        </w:rPr>
        <w:t>până la</w:t>
      </w:r>
      <w:r w:rsidRPr="00A331BE">
        <w:rPr>
          <w:rFonts w:ascii="Calibri" w:hAnsi="Calibri" w:cs="Calibri"/>
          <w:i/>
          <w:sz w:val="22"/>
          <w:szCs w:val="22"/>
          <w:lang w:val="ro-RO"/>
        </w:rPr>
        <w:t xml:space="preserve"> 40 de ani inclusiv la data depunerii cererii de finanţare a proiectului şi </w:t>
      </w:r>
      <w:r w:rsidRPr="00A331BE">
        <w:rPr>
          <w:rFonts w:ascii="Calibri" w:hAnsi="Calibri" w:cs="Calibri"/>
          <w:color w:val="000000"/>
          <w:sz w:val="22"/>
          <w:szCs w:val="22"/>
          <w:lang w:val="ro-RO"/>
        </w:rPr>
        <w:t>deține competențele și calificările profesionale adecvate</w:t>
      </w:r>
      <w:r w:rsidRPr="00A331BE">
        <w:rPr>
          <w:rFonts w:ascii="Calibri" w:hAnsi="Calibri" w:cs="Calibri"/>
          <w:i/>
          <w:sz w:val="22"/>
          <w:szCs w:val="22"/>
          <w:lang w:val="ro-RO"/>
        </w:rPr>
        <w:t xml:space="preserve">; </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i/>
          <w:color w:val="000000"/>
          <w:sz w:val="22"/>
          <w:szCs w:val="22"/>
          <w:lang w:val="ro-RO"/>
        </w:rPr>
      </w:pPr>
      <w:r w:rsidRPr="00A331BE">
        <w:rPr>
          <w:rFonts w:ascii="Calibri" w:hAnsi="Calibri" w:cs="Calibri"/>
          <w:i/>
          <w:color w:val="000000"/>
          <w:sz w:val="22"/>
          <w:szCs w:val="22"/>
          <w:lang w:val="ro-RO"/>
        </w:rPr>
        <w:t xml:space="preserve">Întreprinderea familială (IF) înfiinţată în baza OUG nr.44/2008 cu condiția ca tânărul fermier, solicitant al sprijinului cu vârsta </w:t>
      </w:r>
      <w:r w:rsidRPr="00A331BE">
        <w:rPr>
          <w:rFonts w:ascii="Calibri" w:hAnsi="Calibri"/>
          <w:lang w:val="ro-RO"/>
        </w:rPr>
        <w:t>până la</w:t>
      </w:r>
      <w:r w:rsidRPr="00A331BE">
        <w:rPr>
          <w:rFonts w:ascii="Calibri" w:hAnsi="Calibri" w:cs="Calibri"/>
          <w:i/>
          <w:color w:val="000000"/>
          <w:sz w:val="22"/>
          <w:szCs w:val="22"/>
          <w:lang w:val="ro-RO"/>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sz w:val="22"/>
          <w:szCs w:val="22"/>
          <w:lang w:val="ro-RO"/>
        </w:rPr>
        <w:t xml:space="preserve">Societate cu răspundere limitată cu asociat unic persoană fizică, care este si administratorul societăţii, (administrator unic)  cu vârsta </w:t>
      </w:r>
      <w:r w:rsidRPr="00A331BE">
        <w:rPr>
          <w:rFonts w:ascii="Calibri" w:hAnsi="Calibri"/>
          <w:lang w:val="ro-RO"/>
        </w:rPr>
        <w:t xml:space="preserve">până la </w:t>
      </w:r>
      <w:r w:rsidRPr="00A331BE">
        <w:rPr>
          <w:rFonts w:ascii="Calibri" w:hAnsi="Calibri" w:cs="Calibri"/>
          <w:i/>
          <w:sz w:val="22"/>
          <w:szCs w:val="22"/>
          <w:lang w:val="ro-RO"/>
        </w:rPr>
        <w:t xml:space="preserve"> 40 ani inclusive la data depunerii cererii de finanţare care </w:t>
      </w:r>
      <w:r w:rsidRPr="00A331BE">
        <w:rPr>
          <w:rFonts w:ascii="Calibri" w:hAnsi="Calibri" w:cs="Calibri"/>
          <w:color w:val="000000"/>
          <w:sz w:val="22"/>
          <w:szCs w:val="22"/>
          <w:lang w:val="ro-RO"/>
        </w:rPr>
        <w:t>deține competențele și calificările profesionale adecvate</w:t>
      </w:r>
      <w:r w:rsidRPr="00A331BE">
        <w:rPr>
          <w:rFonts w:ascii="Calibri" w:hAnsi="Calibri" w:cs="Calibri"/>
          <w:i/>
          <w:sz w:val="22"/>
          <w:szCs w:val="22"/>
          <w:lang w:val="ro-RO"/>
        </w:rPr>
        <w:t>.</w:t>
      </w:r>
    </w:p>
    <w:p w:rsidR="00A331BE" w:rsidRPr="00A331BE" w:rsidRDefault="00A331BE" w:rsidP="006A795F">
      <w:pPr>
        <w:numPr>
          <w:ilvl w:val="0"/>
          <w:numId w:val="28"/>
        </w:numPr>
        <w:shd w:val="clear" w:color="auto" w:fill="FFFFFF"/>
        <w:tabs>
          <w:tab w:val="left" w:pos="284"/>
        </w:tabs>
        <w:ind w:left="0" w:firstLine="0"/>
        <w:jc w:val="both"/>
        <w:rPr>
          <w:rFonts w:ascii="Calibri" w:hAnsi="Calibri" w:cs="Calibri"/>
          <w:sz w:val="22"/>
          <w:szCs w:val="22"/>
          <w:lang w:val="ro-RO"/>
        </w:rPr>
      </w:pPr>
      <w:r w:rsidRPr="00A331BE">
        <w:rPr>
          <w:rFonts w:ascii="Calibri" w:hAnsi="Calibri" w:cs="Calibri"/>
          <w:i/>
          <w:sz w:val="22"/>
          <w:szCs w:val="22"/>
          <w:lang w:val="ro-RO"/>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w:t>
      </w:r>
      <w:r w:rsidRPr="00A331BE">
        <w:rPr>
          <w:rFonts w:ascii="Calibri" w:hAnsi="Calibri" w:cs="Calibri"/>
          <w:i/>
          <w:lang w:val="ro-RO"/>
        </w:rPr>
        <w:t xml:space="preserve"> </w:t>
      </w:r>
      <w:r w:rsidRPr="00A331BE">
        <w:rPr>
          <w:rFonts w:ascii="Calibri" w:hAnsi="Calibri" w:cs="Calibri"/>
          <w:i/>
          <w:sz w:val="22"/>
          <w:szCs w:val="22"/>
          <w:lang w:val="ro-RO"/>
        </w:rPr>
        <w:t xml:space="preserve"> societății comerciale respective şi să aibe </w:t>
      </w:r>
      <w:r w:rsidRPr="00A331BE">
        <w:rPr>
          <w:rFonts w:ascii="Calibri" w:hAnsi="Calibri" w:cs="Calibri"/>
          <w:i/>
          <w:color w:val="000000"/>
          <w:sz w:val="22"/>
          <w:szCs w:val="22"/>
          <w:lang w:val="ro-RO"/>
        </w:rPr>
        <w:t>competențele și calificările profesionale adecvate</w:t>
      </w:r>
      <w:r w:rsidRPr="00A331BE">
        <w:rPr>
          <w:rFonts w:ascii="Calibri" w:hAnsi="Calibri" w:cs="Calibri"/>
          <w:i/>
          <w:sz w:val="22"/>
          <w:szCs w:val="22"/>
          <w:lang w:val="ro-RO"/>
        </w:rPr>
        <w:t>.</w:t>
      </w:r>
    </w:p>
    <w:p w:rsidR="00A331BE" w:rsidRPr="00A331BE" w:rsidRDefault="00A331BE" w:rsidP="00A331BE">
      <w:pPr>
        <w:rPr>
          <w:rFonts w:ascii="Calibri" w:hAnsi="Calibri"/>
          <w:sz w:val="22"/>
          <w:szCs w:val="22"/>
          <w:lang w:val="ro-RO"/>
        </w:rPr>
      </w:pPr>
    </w:p>
    <w:p w:rsidR="00A331BE" w:rsidRPr="00A331BE" w:rsidRDefault="00A331BE" w:rsidP="00A331BE">
      <w:pPr>
        <w:jc w:val="both"/>
        <w:rPr>
          <w:rFonts w:ascii="Calibri" w:hAnsi="Calibri" w:cs="Calibri"/>
          <w:color w:val="000000"/>
          <w:sz w:val="22"/>
          <w:szCs w:val="22"/>
          <w:lang w:val="ro-RO"/>
        </w:rPr>
      </w:pPr>
      <w:r w:rsidRPr="00A331BE">
        <w:rPr>
          <w:rFonts w:ascii="Calibri" w:hAnsi="Calibri" w:cs="Calibri"/>
          <w:color w:val="000000"/>
          <w:sz w:val="22"/>
          <w:szCs w:val="22"/>
          <w:lang w:val="ro-RO"/>
        </w:rPr>
        <w:t xml:space="preserve">Prin competențele și calificările profesionale adecvate se înţelege absolvirea a minimum 8 clase plus calificare în domeniul agricol/agroalimentar/veterinar/economie agrară/mecanică agricolă, după caz, în conformitate cu </w:t>
      </w:r>
      <w:r w:rsidRPr="00A331BE">
        <w:rPr>
          <w:rFonts w:ascii="Calibri" w:hAnsi="Calibri" w:cs="Calibri"/>
          <w:color w:val="000000"/>
          <w:sz w:val="22"/>
          <w:szCs w:val="22"/>
          <w:lang w:val="ro-RO"/>
        </w:rPr>
        <w:lastRenderedPageBreak/>
        <w:t xml:space="preserve">obiectivele vizate prin proiect demonstrată prin </w:t>
      </w:r>
      <w:r w:rsidRPr="00A331BE">
        <w:rPr>
          <w:rFonts w:ascii="Calibri" w:hAnsi="Calibri" w:cs="Calibri"/>
          <w:sz w:val="22"/>
          <w:szCs w:val="22"/>
          <w:lang w:val="ro-RO"/>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A331BE">
        <w:rPr>
          <w:rFonts w:ascii="Calibri" w:hAnsi="Calibri" w:cs="Calibri"/>
          <w:color w:val="000000"/>
          <w:sz w:val="22"/>
          <w:szCs w:val="22"/>
          <w:lang w:val="ro-RO"/>
        </w:rPr>
        <w:t>agroalimentar/veterinar/mecanică agricolă. Verificarea se va face cu doc. 11.1 sau 11.2 sau 11.3 sau 11.4.</w:t>
      </w:r>
    </w:p>
    <w:p w:rsidR="00A331BE" w:rsidRPr="00A331BE" w:rsidRDefault="00A331BE" w:rsidP="00A331BE">
      <w:pPr>
        <w:jc w:val="both"/>
        <w:rPr>
          <w:rFonts w:ascii="Calibri" w:hAnsi="Calibri"/>
          <w:sz w:val="22"/>
          <w:szCs w:val="22"/>
          <w:lang w:val="ro-RO"/>
        </w:rPr>
      </w:pPr>
    </w:p>
    <w:p w:rsidR="00A331BE" w:rsidRPr="00A331BE" w:rsidRDefault="00A331BE" w:rsidP="00A331BE">
      <w:pPr>
        <w:jc w:val="both"/>
        <w:rPr>
          <w:rFonts w:ascii="Calibri" w:hAnsi="Calibri"/>
          <w:i/>
          <w:sz w:val="22"/>
          <w:szCs w:val="22"/>
          <w:lang w:val="ro-RO"/>
        </w:rPr>
      </w:pPr>
      <w:r w:rsidRPr="00A331BE">
        <w:rPr>
          <w:rFonts w:ascii="Calibri" w:hAnsi="Calibri"/>
          <w:sz w:val="22"/>
          <w:szCs w:val="22"/>
          <w:lang w:val="ro-RO"/>
        </w:rPr>
        <w:t xml:space="preserve">Pentru toate categoriile mentionate </w:t>
      </w:r>
      <w:r w:rsidRPr="00A331BE">
        <w:rPr>
          <w:rFonts w:ascii="Calibri" w:hAnsi="Calibri"/>
          <w:color w:val="000000"/>
          <w:sz w:val="22"/>
          <w:szCs w:val="22"/>
          <w:lang w:val="ro-RO"/>
        </w:rPr>
        <w:t>anterior</w:t>
      </w:r>
      <w:r w:rsidRPr="00A331BE">
        <w:rPr>
          <w:rFonts w:ascii="Calibri" w:hAnsi="Calibri"/>
          <w:i/>
          <w:sz w:val="22"/>
          <w:szCs w:val="22"/>
          <w:lang w:val="ro-RO"/>
        </w:rPr>
        <w:t xml:space="preserve"> </w:t>
      </w:r>
      <w:r w:rsidRPr="00A331BE">
        <w:rPr>
          <w:rFonts w:ascii="Calibri" w:hAnsi="Calibri"/>
          <w:sz w:val="22"/>
          <w:szCs w:val="22"/>
          <w:lang w:val="ro-RO"/>
        </w:rPr>
        <w:t xml:space="preserve">se verifică dacă tânărul fermier </w:t>
      </w:r>
      <w:r w:rsidRPr="00A331BE">
        <w:rPr>
          <w:rFonts w:ascii="Calibri" w:hAnsi="Calibri"/>
          <w:i/>
          <w:sz w:val="22"/>
          <w:szCs w:val="22"/>
          <w:lang w:val="ro-RO"/>
        </w:rPr>
        <w:t xml:space="preserve">s-a stabilit pentru prima dată </w:t>
      </w:r>
      <w:r w:rsidRPr="00A331BE">
        <w:rPr>
          <w:rFonts w:ascii="Calibri" w:hAnsi="Calibri"/>
          <w:i/>
          <w:color w:val="000000"/>
          <w:sz w:val="22"/>
          <w:szCs w:val="22"/>
          <w:lang w:val="ro-RO"/>
        </w:rPr>
        <w:t>într-o exploatație agricolă ca șef al respectivei exploatații în ultimii cinci ani anteriori cererii de sprijin, respectiv,</w:t>
      </w:r>
    </w:p>
    <w:p w:rsidR="00A331BE" w:rsidRPr="00A331BE" w:rsidRDefault="00A331BE" w:rsidP="00A331BE">
      <w:pPr>
        <w:pStyle w:val="Listparagraf"/>
        <w:jc w:val="both"/>
      </w:pPr>
      <w:r w:rsidRPr="00A331BE">
        <w:t xml:space="preserve">- se verifică în ONRC dacă tânărul fermier </w:t>
      </w:r>
      <w:r w:rsidRPr="00A331BE">
        <w:rPr>
          <w:b/>
        </w:rPr>
        <w:t>a mai condus  o forma de organizare juridică cu activitate agricolă</w:t>
      </w:r>
      <w:r w:rsidRPr="00A331BE">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A331BE" w:rsidRPr="00A331BE" w:rsidRDefault="00A331BE" w:rsidP="00A331BE">
      <w:pPr>
        <w:pStyle w:val="Listparagraf"/>
        <w:jc w:val="both"/>
        <w:rPr>
          <w:i/>
        </w:rPr>
      </w:pPr>
      <w:r w:rsidRPr="00A331BE">
        <w:rPr>
          <w:i/>
          <w:color w:val="000000"/>
        </w:rPr>
        <w:t xml:space="preserve">- Se verifică </w:t>
      </w:r>
      <w:r w:rsidRPr="00A331BE">
        <w:rPr>
          <w:b/>
        </w:rPr>
        <w:t>data</w:t>
      </w:r>
      <w:r w:rsidRPr="00A331BE">
        <w:t xml:space="preserve"> la care acesta a devenit şeful exploataţiei agricole vizată de proiect şi dacă au trecut cel mult cinci ani până la depunerea cererii de finanţare. </w:t>
      </w:r>
    </w:p>
    <w:p w:rsidR="00A331BE" w:rsidRPr="00A331BE" w:rsidRDefault="00A331BE" w:rsidP="00A331BE">
      <w:pPr>
        <w:pStyle w:val="Frspaiere"/>
        <w:tabs>
          <w:tab w:val="left" w:pos="284"/>
        </w:tabs>
        <w:spacing w:line="276" w:lineRule="auto"/>
        <w:jc w:val="both"/>
        <w:rPr>
          <w:rFonts w:ascii="Calibri" w:hAnsi="Calibri"/>
          <w:sz w:val="22"/>
          <w:szCs w:val="22"/>
        </w:rPr>
      </w:pPr>
      <w:r w:rsidRPr="00A331BE">
        <w:rPr>
          <w:rFonts w:ascii="Calibri" w:hAnsi="Calibri"/>
          <w:sz w:val="22"/>
          <w:szCs w:val="22"/>
        </w:rPr>
        <w:t xml:space="preserve">Data instalării pentru prima dată ca şef de exploataţie este data la care tânărul fermier figurează în ONRC </w:t>
      </w:r>
      <w:r w:rsidRPr="00A331BE">
        <w:rPr>
          <w:rFonts w:ascii="Calibri" w:hAnsi="Calibri" w:cs="Calibri"/>
          <w:sz w:val="22"/>
          <w:szCs w:val="22"/>
        </w:rPr>
        <w:t xml:space="preserve">că a </w:t>
      </w:r>
      <w:r w:rsidRPr="00A331BE">
        <w:rPr>
          <w:rFonts w:ascii="Calibri" w:hAnsi="Calibri"/>
          <w:sz w:val="22"/>
          <w:szCs w:val="22"/>
        </w:rPr>
        <w:t xml:space="preserve">preluat controlul efectiv asupra exploatației înregistrată la APIA </w:t>
      </w:r>
      <w:r w:rsidRPr="00A331BE">
        <w:rPr>
          <w:rFonts w:ascii="Calibri" w:hAnsi="Calibri" w:cs="Calibri"/>
          <w:sz w:val="22"/>
          <w:szCs w:val="22"/>
        </w:rPr>
        <w:t>ca asociat unic/majorit</w:t>
      </w:r>
      <w:r w:rsidRPr="00A331BE">
        <w:rPr>
          <w:rFonts w:ascii="Calibri" w:hAnsi="Calibri"/>
          <w:sz w:val="22"/>
          <w:szCs w:val="22"/>
        </w:rPr>
        <w:t xml:space="preserve">ar și unic administrator al respectivei entități (oricare ar fi statutul juridic) </w:t>
      </w:r>
      <w:r w:rsidRPr="00A331BE">
        <w:rPr>
          <w:rFonts w:ascii="Calibri" w:hAnsi="Calibri"/>
          <w:sz w:val="24"/>
          <w:szCs w:val="24"/>
        </w:rPr>
        <w:t xml:space="preserve">respectiv </w:t>
      </w:r>
      <w:r w:rsidRPr="00A331BE">
        <w:rPr>
          <w:sz w:val="23"/>
          <w:szCs w:val="23"/>
        </w:rPr>
        <w:t>titular PFA, II/reprezentant legal în cazul IF</w:t>
      </w:r>
      <w:r w:rsidRPr="00A331BE">
        <w:rPr>
          <w:rFonts w:ascii="Calibri" w:hAnsi="Calibri"/>
          <w:sz w:val="22"/>
          <w:szCs w:val="22"/>
        </w:rPr>
        <w:t xml:space="preserve">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A331BE" w:rsidRPr="00A331BE" w:rsidRDefault="00A331BE" w:rsidP="00A331BE">
      <w:pPr>
        <w:spacing w:before="120" w:after="120"/>
        <w:jc w:val="both"/>
        <w:rPr>
          <w:rFonts w:ascii="Calibri" w:hAnsi="Calibri"/>
          <w:sz w:val="22"/>
          <w:szCs w:val="22"/>
          <w:lang w:val="ro-RO" w:eastAsia="ro-RO"/>
        </w:rPr>
      </w:pPr>
      <w:r w:rsidRPr="00A331BE">
        <w:rPr>
          <w:rFonts w:ascii="Calibri" w:hAnsi="Calibri"/>
          <w:sz w:val="22"/>
          <w:szCs w:val="22"/>
          <w:lang w:val="ro-RO" w:eastAsia="ro-RO"/>
        </w:rPr>
        <w:t xml:space="preserve">Daca din ONRC reiese ca tanarul fermier conduce mai multe entități juridice cu activitate agricolă înscrisă la APIA, poate beneficia de sprijin majorat pentru calitatea de tânăr, </w:t>
      </w:r>
      <w:r w:rsidRPr="00A331BE">
        <w:rPr>
          <w:rFonts w:ascii="Calibri" w:hAnsi="Calibri"/>
          <w:b/>
          <w:bCs/>
          <w:sz w:val="22"/>
          <w:szCs w:val="22"/>
          <w:lang w:val="ro-RO" w:eastAsia="ro-RO"/>
        </w:rPr>
        <w:t>doar în cazul acelei exploatații în care a avut loc instalarea sa ca sef de exploatație pentru prima dată, cu respectarea tuturor cerintelor</w:t>
      </w:r>
      <w:r w:rsidRPr="00A331BE">
        <w:rPr>
          <w:rFonts w:ascii="Calibri" w:hAnsi="Calibri"/>
          <w:sz w:val="22"/>
          <w:szCs w:val="22"/>
          <w:lang w:val="ro-RO" w:eastAsia="ro-RO"/>
        </w:rPr>
        <w:t xml:space="preserve"> aplicabile tanarului (varsta, calificare si termen de 5 ani de la data instalarii).</w:t>
      </w:r>
    </w:p>
    <w:p w:rsidR="00A331BE" w:rsidRPr="00A331BE" w:rsidRDefault="00A331BE" w:rsidP="00A331BE">
      <w:pPr>
        <w:pStyle w:val="Frspaiere"/>
        <w:tabs>
          <w:tab w:val="left" w:pos="284"/>
        </w:tabs>
        <w:spacing w:line="276" w:lineRule="auto"/>
        <w:jc w:val="both"/>
        <w:rPr>
          <w:rFonts w:ascii="Calibri" w:hAnsi="Calibri"/>
          <w:sz w:val="22"/>
          <w:szCs w:val="22"/>
        </w:rPr>
      </w:pPr>
    </w:p>
    <w:p w:rsidR="00A331BE" w:rsidRPr="00A331BE" w:rsidRDefault="00A331BE" w:rsidP="00A331BE">
      <w:pPr>
        <w:pStyle w:val="Subsol"/>
        <w:tabs>
          <w:tab w:val="left" w:pos="284"/>
        </w:tabs>
        <w:spacing w:line="276" w:lineRule="auto"/>
        <w:jc w:val="both"/>
        <w:rPr>
          <w:rFonts w:ascii="Calibri" w:hAnsi="Calibri"/>
          <w:sz w:val="22"/>
          <w:szCs w:val="22"/>
          <w:lang w:val="ro-RO"/>
        </w:rPr>
      </w:pPr>
      <w:r w:rsidRPr="00A331BE">
        <w:rPr>
          <w:rFonts w:ascii="Calibri" w:hAnsi="Calibri"/>
          <w:sz w:val="22"/>
          <w:szCs w:val="22"/>
          <w:lang w:val="ro-RO"/>
        </w:rPr>
        <w:t xml:space="preserve">Din punct de vedere al varstei, se incadreaza in definitia tanarului fermier sef de exploatatie, inclusiv tanarul fermier care depune o cerere de finantare cu o zi inainte de </w:t>
      </w:r>
      <w:r w:rsidRPr="00A331BE">
        <w:rPr>
          <w:rFonts w:ascii="Calibri" w:hAnsi="Calibri"/>
          <w:i/>
          <w:iCs/>
          <w:sz w:val="22"/>
          <w:szCs w:val="22"/>
          <w:lang w:val="ro-RO"/>
        </w:rPr>
        <w:t>împlinirea vârstei de 41 de ani.</w:t>
      </w:r>
    </w:p>
    <w:p w:rsidR="00A331BE" w:rsidRPr="00A331BE" w:rsidRDefault="00A331BE" w:rsidP="00A331BE">
      <w:pPr>
        <w:pStyle w:val="Frspaiere"/>
        <w:spacing w:line="276" w:lineRule="auto"/>
        <w:ind w:left="1135"/>
        <w:jc w:val="both"/>
        <w:rPr>
          <w:rFonts w:ascii="Calibri" w:hAnsi="Calibri"/>
          <w:i/>
          <w:sz w:val="22"/>
          <w:szCs w:val="22"/>
        </w:rPr>
      </w:pPr>
    </w:p>
    <w:p w:rsidR="00A331BE" w:rsidRPr="00A331BE" w:rsidRDefault="00A331BE" w:rsidP="00A331BE">
      <w:pPr>
        <w:pStyle w:val="Frspaiere"/>
        <w:spacing w:line="276" w:lineRule="auto"/>
        <w:jc w:val="both"/>
        <w:rPr>
          <w:rFonts w:ascii="Calibri" w:hAnsi="Calibri"/>
          <w:sz w:val="22"/>
          <w:szCs w:val="22"/>
        </w:rPr>
      </w:pPr>
      <w:r w:rsidRPr="00A331BE">
        <w:rPr>
          <w:rFonts w:ascii="Calibri" w:hAnsi="Calibri"/>
          <w:sz w:val="22"/>
          <w:szCs w:val="22"/>
        </w:rPr>
        <w:t xml:space="preserve">b) Operațiunilor sprijinite în cadrul PEI; </w:t>
      </w:r>
    </w:p>
    <w:p w:rsidR="00BE0A6D" w:rsidRDefault="00BE0A6D" w:rsidP="00A331BE">
      <w:pPr>
        <w:pStyle w:val="Frspaiere"/>
        <w:spacing w:line="276" w:lineRule="auto"/>
        <w:jc w:val="both"/>
        <w:rPr>
          <w:rFonts w:ascii="Calibri" w:hAnsi="Calibri"/>
          <w:sz w:val="22"/>
          <w:szCs w:val="22"/>
        </w:rPr>
      </w:pPr>
    </w:p>
    <w:p w:rsidR="00A331BE" w:rsidRPr="00A331BE" w:rsidRDefault="00A331BE" w:rsidP="00A331BE">
      <w:pPr>
        <w:pStyle w:val="Frspaiere"/>
        <w:spacing w:line="276" w:lineRule="auto"/>
        <w:jc w:val="both"/>
        <w:rPr>
          <w:rFonts w:ascii="Calibri" w:hAnsi="Calibri" w:cs="Calibri"/>
          <w:sz w:val="22"/>
          <w:szCs w:val="22"/>
        </w:rPr>
      </w:pPr>
      <w:r w:rsidRPr="00A331BE">
        <w:rPr>
          <w:rFonts w:ascii="Calibri" w:hAnsi="Calibri"/>
          <w:sz w:val="22"/>
          <w:szCs w:val="22"/>
        </w:rPr>
        <w:t xml:space="preserve">Verificarea se face în baza doc. Verificarea se face în baza doc.  </w:t>
      </w:r>
      <w:r w:rsidR="00BE0A6D">
        <w:rPr>
          <w:rFonts w:ascii="Calibri" w:hAnsi="Calibri" w:cs="Calibri"/>
          <w:b/>
          <w:sz w:val="22"/>
          <w:szCs w:val="22"/>
        </w:rPr>
        <w:t>1</w:t>
      </w:r>
      <w:r w:rsidR="002D1785">
        <w:rPr>
          <w:rFonts w:ascii="Calibri" w:hAnsi="Calibri" w:cs="Calibri"/>
          <w:b/>
          <w:sz w:val="22"/>
          <w:szCs w:val="22"/>
        </w:rPr>
        <w:t>7.</w:t>
      </w:r>
      <w:r w:rsidRPr="00A331BE">
        <w:rPr>
          <w:rFonts w:ascii="Calibri" w:hAnsi="Calibri" w:cs="Calibri"/>
          <w:b/>
          <w:sz w:val="22"/>
          <w:szCs w:val="22"/>
        </w:rPr>
        <w:t>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w:t>
      </w:r>
      <w:r w:rsidR="00BE0A6D">
        <w:rPr>
          <w:rFonts w:ascii="Calibri" w:hAnsi="Calibri" w:cs="Calibri"/>
          <w:b/>
          <w:sz w:val="22"/>
          <w:szCs w:val="22"/>
        </w:rPr>
        <w:t xml:space="preserve">ui, un produs ecologic) sau </w:t>
      </w:r>
      <w:r w:rsidR="00A9004C">
        <w:rPr>
          <w:rFonts w:ascii="Calibri" w:hAnsi="Calibri" w:cs="Calibri"/>
          <w:b/>
          <w:sz w:val="22"/>
          <w:szCs w:val="22"/>
        </w:rPr>
        <w:t>17.</w:t>
      </w:r>
      <w:r w:rsidR="00BE0A6D">
        <w:rPr>
          <w:rFonts w:ascii="Calibri" w:hAnsi="Calibri" w:cs="Calibri"/>
          <w:b/>
          <w:sz w:val="22"/>
          <w:szCs w:val="22"/>
        </w:rPr>
        <w:t>2</w:t>
      </w:r>
      <w:r w:rsidRPr="00A331BE">
        <w:rPr>
          <w:rFonts w:ascii="Calibri" w:hAnsi="Calibri" w:cs="Calibri"/>
          <w:b/>
          <w:sz w:val="22"/>
          <w:szCs w:val="22"/>
        </w:rPr>
        <w:t xml:space="preserve"> </w:t>
      </w:r>
      <w:r w:rsidRPr="00A331BE">
        <w:rPr>
          <w:rFonts w:ascii="Calibri" w:hAnsi="Calibri" w:cs="Calibri"/>
          <w:b/>
          <w:bCs/>
          <w:sz w:val="22"/>
          <w:szCs w:val="22"/>
        </w:rPr>
        <w:t xml:space="preserve">Certificat de conformitate a produselor agroalimentare ecologice </w:t>
      </w:r>
      <w:r w:rsidRPr="00A331BE">
        <w:rPr>
          <w:rFonts w:ascii="Calibri" w:hAnsi="Calibri" w:cs="Calibri"/>
          <w:sz w:val="22"/>
          <w:szCs w:val="22"/>
        </w:rPr>
        <w:t xml:space="preserve">emis de un organism de inspecţie şi certificare, </w:t>
      </w:r>
      <w:r w:rsidRPr="00A331BE">
        <w:rPr>
          <w:rFonts w:ascii="Calibri" w:hAnsi="Calibri" w:cs="Calibri"/>
          <w:i/>
          <w:iCs/>
          <w:sz w:val="22"/>
          <w:szCs w:val="22"/>
        </w:rPr>
        <w:t xml:space="preserve">conform prevederilor OUG 34/2000 privind produsele agroalimentare ecologice </w:t>
      </w:r>
      <w:r w:rsidRPr="00A331BE">
        <w:rPr>
          <w:rFonts w:ascii="Calibri" w:hAnsi="Calibri" w:cs="Calibri"/>
          <w:sz w:val="22"/>
          <w:szCs w:val="22"/>
        </w:rPr>
        <w:t xml:space="preserve">cu completările și modificările ulterioare pentru aprobarea regulilor privind organizarea sistemului de inspecție și certificare în agricultura ecologică </w:t>
      </w:r>
      <w:r w:rsidRPr="00A331BE">
        <w:rPr>
          <w:rFonts w:ascii="Calibri" w:hAnsi="Calibri" w:cs="Calibri"/>
          <w:b/>
          <w:bCs/>
          <w:sz w:val="22"/>
          <w:szCs w:val="22"/>
        </w:rPr>
        <w:t xml:space="preserve">(pentru modernizări în vederea obținerii unui produs existent). </w:t>
      </w:r>
    </w:p>
    <w:p w:rsidR="00A331BE" w:rsidRPr="00A331BE" w:rsidRDefault="00A331BE" w:rsidP="00A331BE">
      <w:pPr>
        <w:jc w:val="both"/>
        <w:rPr>
          <w:rFonts w:ascii="Calibri" w:hAnsi="Calibri" w:cs="Calibri"/>
          <w:b/>
          <w:bCs/>
          <w:sz w:val="22"/>
          <w:szCs w:val="22"/>
          <w:lang w:val="ro-RO"/>
        </w:rPr>
      </w:pPr>
      <w:r w:rsidRPr="00A331BE">
        <w:rPr>
          <w:rFonts w:ascii="Calibri" w:hAnsi="Calibri" w:cs="Calibri"/>
          <w:sz w:val="22"/>
          <w:szCs w:val="22"/>
          <w:lang w:val="ro-RO"/>
        </w:rPr>
        <w:t xml:space="preserve">În cazul în care solicitantul prezintă doar </w:t>
      </w:r>
      <w:r w:rsidRPr="00A331BE">
        <w:rPr>
          <w:rFonts w:ascii="Calibri" w:hAnsi="Calibri" w:cs="Calibri"/>
          <w:b/>
          <w:bCs/>
          <w:sz w:val="22"/>
          <w:szCs w:val="22"/>
          <w:lang w:val="ro-RO"/>
        </w:rPr>
        <w:t>1</w:t>
      </w:r>
      <w:r w:rsidR="002D1785">
        <w:rPr>
          <w:rFonts w:ascii="Calibri" w:hAnsi="Calibri" w:cs="Calibri"/>
          <w:b/>
          <w:bCs/>
          <w:sz w:val="22"/>
          <w:szCs w:val="22"/>
          <w:lang w:val="ro-RO"/>
        </w:rPr>
        <w:t>7</w:t>
      </w:r>
      <w:r w:rsidRPr="00A331BE">
        <w:rPr>
          <w:rFonts w:ascii="Calibri" w:hAnsi="Calibri" w:cs="Calibri"/>
          <w:b/>
          <w:bCs/>
          <w:sz w:val="22"/>
          <w:szCs w:val="22"/>
          <w:lang w:val="ro-RO"/>
        </w:rPr>
        <w:t>.1  FIŞA DE ÎNREGISTRARE CA  PRODUCĂTOR,   însoțită de Contractul încheiat cu un organism de inspecție și certificare</w:t>
      </w:r>
      <w:r w:rsidRPr="00A331BE">
        <w:rPr>
          <w:rFonts w:ascii="Calibri" w:hAnsi="Calibri" w:cs="Calibri"/>
          <w:sz w:val="22"/>
          <w:szCs w:val="22"/>
          <w:lang w:val="ro-RO"/>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w:t>
      </w:r>
      <w:r w:rsidRPr="00A331BE">
        <w:rPr>
          <w:rFonts w:ascii="Calibri" w:hAnsi="Calibri" w:cs="Calibri"/>
          <w:sz w:val="22"/>
          <w:szCs w:val="22"/>
          <w:lang w:val="ro-RO"/>
        </w:rPr>
        <w:lastRenderedPageBreak/>
        <w:t xml:space="preserve">conformitate pentru productia primara) si sa prezinte </w:t>
      </w:r>
      <w:r w:rsidRPr="00A331BE">
        <w:rPr>
          <w:rFonts w:ascii="Calibri" w:hAnsi="Calibri" w:cs="Calibri"/>
          <w:b/>
          <w:bCs/>
          <w:sz w:val="22"/>
          <w:szCs w:val="22"/>
          <w:lang w:val="ro-RO"/>
        </w:rPr>
        <w:t>Fisa de inregistrare ca  procesator  în agricultură ecologică, eliberata de DAJ, însoțită de contractul încheiat cu un organism de inspecție și certificare.</w:t>
      </w:r>
    </w:p>
    <w:p w:rsidR="00A331BE" w:rsidRPr="00A331BE" w:rsidRDefault="00A331BE" w:rsidP="00A331BE">
      <w:pPr>
        <w:pStyle w:val="Frspaiere"/>
        <w:spacing w:line="276" w:lineRule="auto"/>
        <w:jc w:val="both"/>
        <w:rPr>
          <w:rFonts w:ascii="Calibri" w:hAnsi="Calibri" w:cs="Calibri"/>
          <w:color w:val="000000"/>
          <w:sz w:val="22"/>
          <w:szCs w:val="22"/>
        </w:rPr>
      </w:pPr>
    </w:p>
    <w:p w:rsidR="009351F6" w:rsidRPr="009351F6" w:rsidRDefault="009351F6" w:rsidP="009351F6">
      <w:pPr>
        <w:pStyle w:val="Listparagraf"/>
        <w:numPr>
          <w:ilvl w:val="0"/>
          <w:numId w:val="42"/>
        </w:numPr>
        <w:jc w:val="both"/>
        <w:rPr>
          <w:rFonts w:cstheme="minorHAnsi"/>
          <w:noProof/>
          <w:lang w:val="en-GB"/>
        </w:rPr>
      </w:pPr>
      <w:r w:rsidRPr="009351F6">
        <w:rPr>
          <w:rFonts w:cstheme="minorHAnsi"/>
          <w:noProof/>
          <w:lang w:val="en-GB"/>
        </w:rPr>
        <w:t xml:space="preserve">Investitii in zone care se confrunta cu constrangeri naturale si cu alte constrageri specifice, mentionate la art. 32 din Regulamentul (UE) nr. 1305/2013; </w:t>
      </w:r>
    </w:p>
    <w:p w:rsidR="00A331BE" w:rsidRPr="00A331BE" w:rsidRDefault="00A331BE" w:rsidP="00A331BE">
      <w:pPr>
        <w:pStyle w:val="Frspaiere"/>
        <w:spacing w:line="276" w:lineRule="auto"/>
        <w:ind w:left="720"/>
        <w:jc w:val="both"/>
        <w:rPr>
          <w:rFonts w:ascii="Calibri" w:hAnsi="Calibri" w:cs="Calibri"/>
          <w:color w:val="000000"/>
          <w:sz w:val="22"/>
          <w:szCs w:val="22"/>
          <w:lang w:eastAsia="ro-RO"/>
        </w:rPr>
      </w:pPr>
    </w:p>
    <w:p w:rsidR="00A331BE" w:rsidRPr="00A331BE" w:rsidRDefault="00A331BE" w:rsidP="00A331BE">
      <w:pPr>
        <w:pStyle w:val="Frspaiere"/>
        <w:spacing w:line="276" w:lineRule="auto"/>
        <w:jc w:val="both"/>
        <w:rPr>
          <w:rFonts w:ascii="Calibri" w:hAnsi="Calibri" w:cs="Calibri"/>
          <w:color w:val="000000"/>
          <w:sz w:val="22"/>
          <w:szCs w:val="22"/>
          <w:lang w:eastAsia="ro-RO"/>
        </w:rPr>
      </w:pPr>
      <w:r w:rsidRPr="00A331BE">
        <w:rPr>
          <w:rFonts w:ascii="Calibri" w:hAnsi="Calibri"/>
          <w:sz w:val="22"/>
          <w:szCs w:val="22"/>
        </w:rPr>
        <w:t>În cazul solicitanților care vizează prin proiect achiziţia de mașini și utilaje agricole, trebuie ca peste 50% din terenurile agricole ale exploataţiei să se regăsească</w:t>
      </w:r>
      <w:r w:rsidRPr="00A331BE">
        <w:rPr>
          <w:rFonts w:ascii="Calibri" w:hAnsi="Calibri" w:cs="Calibri"/>
          <w:color w:val="000000"/>
          <w:sz w:val="22"/>
          <w:szCs w:val="22"/>
          <w:lang w:eastAsia="ro-RO"/>
        </w:rPr>
        <w:t xml:space="preserve">  </w:t>
      </w:r>
      <w:r w:rsidRPr="00A331BE">
        <w:rPr>
          <w:rFonts w:ascii="Calibri" w:hAnsi="Calibri"/>
          <w:sz w:val="22"/>
          <w:szCs w:val="22"/>
        </w:rPr>
        <w:t xml:space="preserve">în una din localităţile  în dreptul cărora există menţiunea   </w:t>
      </w:r>
      <w:r w:rsidRPr="00A331BE">
        <w:rPr>
          <w:rFonts w:ascii="Calibri" w:hAnsi="Calibri" w:cs="Calibri"/>
          <w:color w:val="000000"/>
          <w:sz w:val="22"/>
          <w:szCs w:val="22"/>
          <w:lang w:eastAsia="ro-RO"/>
        </w:rPr>
        <w:t>ANC ZM , ANC SEMN, ANC-SPEC, în Anexa 3 la Ghidul Solicitantului.</w:t>
      </w:r>
    </w:p>
    <w:p w:rsidR="00A331BE" w:rsidRPr="00A331BE" w:rsidRDefault="00A331BE" w:rsidP="00A331BE">
      <w:pPr>
        <w:pStyle w:val="Frspaiere"/>
        <w:jc w:val="both"/>
        <w:rPr>
          <w:rFonts w:ascii="Calibri" w:hAnsi="Calibri"/>
          <w:sz w:val="22"/>
          <w:szCs w:val="22"/>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5.2 Proiectul se încadreaza în plafonul maxim al sprijinului public nerambursabil?</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„Ajutor public nerambursabil”, coloana 1, daca cheltuielile eligibile corespund cu plafonul maxim precizat la punctul 5.1 şi sunt in conformitate cu conditiile precizate.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valoarea eligibila a proiectului se incadreaza in plafonul maxim al sprijinului public nerambursabil, expertul bifează in caseta corespunzatoare DA.</w:t>
      </w:r>
    </w:p>
    <w:p w:rsidR="00A331BE" w:rsidRPr="00A331BE" w:rsidRDefault="00A331BE" w:rsidP="00A331BE">
      <w:pPr>
        <w:jc w:val="both"/>
        <w:rPr>
          <w:rFonts w:ascii="Calibri" w:hAnsi="Calibri" w:cs="Calibri"/>
          <w:sz w:val="22"/>
          <w:szCs w:val="22"/>
          <w:lang w:val="ro-RO"/>
        </w:rPr>
      </w:pPr>
    </w:p>
    <w:p w:rsidR="00A331BE" w:rsidRPr="00A331BE" w:rsidRDefault="00A331BE" w:rsidP="00E224FF">
      <w:pPr>
        <w:pStyle w:val="Frspaiere"/>
        <w:spacing w:line="276" w:lineRule="auto"/>
        <w:jc w:val="both"/>
        <w:rPr>
          <w:rFonts w:ascii="Calibri" w:hAnsi="Calibri" w:cs="Calibri"/>
          <w:sz w:val="22"/>
          <w:szCs w:val="22"/>
        </w:rPr>
      </w:pPr>
      <w:r w:rsidRPr="00A331BE">
        <w:rPr>
          <w:rFonts w:ascii="Calibri" w:hAnsi="Calibri" w:cs="Calibri"/>
          <w:sz w:val="22"/>
          <w:szCs w:val="22"/>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tabs>
          <w:tab w:val="left" w:pos="0"/>
        </w:tabs>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b/>
          <w:sz w:val="22"/>
          <w:szCs w:val="22"/>
          <w:lang w:val="ro-RO"/>
        </w:rPr>
      </w:pPr>
      <w:r w:rsidRPr="00A331BE">
        <w:rPr>
          <w:rFonts w:ascii="Calibri" w:hAnsi="Calibri" w:cs="Calibri"/>
          <w:b/>
          <w:sz w:val="22"/>
          <w:szCs w:val="22"/>
          <w:lang w:val="ro-RO"/>
        </w:rPr>
        <w:t>5.3 Avansul solicitat se încadreaza într-un cuantum de până la 50% din ajutorul public nerambursabil?</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In cazul in care potentialul beneficiar nu a solicitat avans, expertul bifează caseta Nu este cazul.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6.Verificarea condiţiilor artificiale</w:t>
      </w:r>
    </w:p>
    <w:p w:rsidR="00A331BE" w:rsidRPr="00832BA4" w:rsidRDefault="00A331BE" w:rsidP="00832BA4">
      <w:pPr>
        <w:jc w:val="both"/>
        <w:rPr>
          <w:rFonts w:asciiTheme="minorHAnsi" w:hAnsiTheme="minorHAnsi" w:cstheme="minorHAnsi"/>
          <w:sz w:val="22"/>
          <w:szCs w:val="22"/>
        </w:rPr>
      </w:pPr>
      <w:r w:rsidRPr="00832BA4">
        <w:rPr>
          <w:rFonts w:asciiTheme="minorHAnsi" w:hAnsiTheme="minorHAnsi" w:cstheme="minorHAnsi"/>
          <w:sz w:val="22"/>
          <w:szCs w:val="22"/>
        </w:rPr>
        <w:t>Solicitantul a creat condiţii artificiale necesare pentru a beneficia de plăţi (sprijin) şi a obţine astfel un avantaj care contravine obiectivelor măsurii?</w:t>
      </w:r>
    </w:p>
    <w:p w:rsidR="00A331BE" w:rsidRPr="00A331BE" w:rsidRDefault="00A331BE" w:rsidP="00A331BE">
      <w:pPr>
        <w:ind w:left="360"/>
        <w:jc w:val="both"/>
        <w:rPr>
          <w:rFonts w:ascii="Calibri" w:hAnsi="Calibri" w:cs="Calibri"/>
          <w:b/>
          <w:sz w:val="22"/>
          <w:szCs w:val="22"/>
          <w:lang w:val="ro-RO"/>
        </w:rPr>
      </w:pPr>
      <w:r w:rsidRPr="00A331BE">
        <w:rPr>
          <w:rFonts w:ascii="Calibri" w:hAnsi="Calibri" w:cs="Calibri"/>
          <w:sz w:val="22"/>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pStyle w:val="Corptext3"/>
        <w:ind w:left="719"/>
        <w:jc w:val="left"/>
        <w:rPr>
          <w:rFonts w:ascii="Calibri" w:hAnsi="Calibri" w:cs="Calibri"/>
          <w:iCs/>
          <w:sz w:val="22"/>
          <w:szCs w:val="22"/>
          <w:lang w:val="ro-RO"/>
        </w:rPr>
      </w:pPr>
      <w:r w:rsidRPr="00A331BE">
        <w:rPr>
          <w:rFonts w:ascii="Calibri" w:hAnsi="Calibri" w:cs="Calibri"/>
          <w:iCs/>
          <w:sz w:val="22"/>
          <w:szCs w:val="22"/>
          <w:lang w:val="ro-RO"/>
        </w:rPr>
        <w:t>8.  Verificarea Indicatorilor de Monitorizare</w:t>
      </w:r>
    </w:p>
    <w:p w:rsidR="00A331BE" w:rsidRPr="00A331BE" w:rsidRDefault="00A331BE" w:rsidP="00A331BE">
      <w:pPr>
        <w:pStyle w:val="Corptext3"/>
        <w:rPr>
          <w:rFonts w:ascii="Calibri" w:hAnsi="Calibri" w:cs="Calibri"/>
          <w:iCs/>
          <w:sz w:val="22"/>
          <w:szCs w:val="22"/>
          <w:lang w:val="ro-RO"/>
        </w:rPr>
      </w:pPr>
    </w:p>
    <w:p w:rsidR="00A331BE" w:rsidRPr="00A331BE" w:rsidRDefault="00A331BE" w:rsidP="00A331BE">
      <w:pPr>
        <w:pStyle w:val="Corp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indicatorii din cererea de finanţare sunt corecţi, în caz contrar se completează tabelul cu informaţia corectă.</w:t>
      </w:r>
    </w:p>
    <w:tbl>
      <w:tblPr>
        <w:tblW w:w="10080" w:type="dxa"/>
        <w:tblInd w:w="93" w:type="dxa"/>
        <w:tblLayout w:type="fixed"/>
        <w:tblLook w:val="04A0" w:firstRow="1" w:lastRow="0" w:firstColumn="1" w:lastColumn="0" w:noHBand="0" w:noVBand="1"/>
      </w:tblPr>
      <w:tblGrid>
        <w:gridCol w:w="9513"/>
        <w:gridCol w:w="567"/>
      </w:tblGrid>
      <w:tr w:rsidR="00A331BE" w:rsidRPr="00A331BE" w:rsidTr="00844607">
        <w:trPr>
          <w:trHeight w:val="255"/>
        </w:trPr>
        <w:tc>
          <w:tcPr>
            <w:tcW w:w="9513" w:type="dxa"/>
            <w:shd w:val="clear" w:color="auto" w:fill="auto"/>
            <w:noWrap/>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nr.1 </w:t>
            </w:r>
            <w:r w:rsidR="00844607">
              <w:rPr>
                <w:rFonts w:ascii="Calibri" w:hAnsi="Calibri" w:cs="Calibri"/>
                <w:b/>
                <w:bCs/>
                <w:sz w:val="22"/>
                <w:szCs w:val="22"/>
                <w:lang w:val="ro-RO" w:eastAsia="ro-RO"/>
              </w:rPr>
              <w:t>–</w:t>
            </w:r>
            <w:r w:rsidRPr="00A331BE">
              <w:rPr>
                <w:rFonts w:ascii="Calibri" w:hAnsi="Calibri" w:cs="Calibri"/>
                <w:b/>
                <w:bCs/>
                <w:sz w:val="22"/>
                <w:szCs w:val="22"/>
                <w:lang w:val="ro-RO" w:eastAsia="ro-RO"/>
              </w:rPr>
              <w:t xml:space="preserve"> </w:t>
            </w:r>
            <w:r w:rsidR="00844607" w:rsidRPr="00A331BE">
              <w:rPr>
                <w:rFonts w:ascii="Calibri" w:hAnsi="Calibri" w:cs="Calibri"/>
                <w:sz w:val="22"/>
                <w:szCs w:val="22"/>
                <w:lang w:val="ro-RO" w:eastAsia="ro-RO"/>
              </w:rPr>
              <w:t xml:space="preserve">se va bifa </w:t>
            </w:r>
            <w:r w:rsidR="00844607">
              <w:rPr>
                <w:rFonts w:ascii="Calibri" w:hAnsi="Calibri" w:cs="Calibri"/>
                <w:sz w:val="22"/>
                <w:szCs w:val="22"/>
                <w:lang w:val="ro-RO" w:eastAsia="ro-RO"/>
              </w:rPr>
              <w:t xml:space="preserve">daca proiectul </w:t>
            </w:r>
            <w:r w:rsidR="00844607" w:rsidRPr="00844607">
              <w:rPr>
                <w:rFonts w:ascii="Calibri" w:hAnsi="Calibri" w:cs="Calibri"/>
                <w:bCs/>
                <w:sz w:val="22"/>
                <w:szCs w:val="22"/>
                <w:lang w:val="ro-RO" w:eastAsia="ro-RO"/>
              </w:rPr>
              <w:t>Contribuie la prioritatea P2</w:t>
            </w:r>
            <w:r w:rsidR="00844607">
              <w:rPr>
                <w:rFonts w:ascii="Calibri" w:hAnsi="Calibri" w:cs="Calibri"/>
                <w:bCs/>
                <w:sz w:val="22"/>
                <w:szCs w:val="22"/>
                <w:lang w:val="ro-RO" w:eastAsia="ro-RO"/>
              </w:rPr>
              <w:t>;</w:t>
            </w:r>
          </w:p>
        </w:tc>
        <w:tc>
          <w:tcPr>
            <w:tcW w:w="567" w:type="dxa"/>
            <w:shd w:val="clear" w:color="auto" w:fill="auto"/>
            <w:vAlign w:val="center"/>
            <w:hideMark/>
          </w:tcPr>
          <w:p w:rsidR="00A331BE" w:rsidRPr="00A331BE" w:rsidRDefault="00A331BE" w:rsidP="00CD598A">
            <w:pPr>
              <w:jc w:val="center"/>
              <w:rPr>
                <w:rFonts w:ascii="Arial" w:hAnsi="Arial" w:cs="Arial"/>
                <w:sz w:val="16"/>
                <w:szCs w:val="16"/>
                <w:lang w:val="ro-RO" w:eastAsia="ro-RO"/>
              </w:rPr>
            </w:pPr>
          </w:p>
        </w:tc>
      </w:tr>
      <w:tr w:rsidR="00A331BE" w:rsidRPr="00A331BE" w:rsidTr="00844607">
        <w:trPr>
          <w:trHeight w:val="495"/>
        </w:trPr>
        <w:tc>
          <w:tcPr>
            <w:tcW w:w="10080" w:type="dxa"/>
            <w:gridSpan w:val="2"/>
            <w:shd w:val="clear" w:color="auto" w:fill="auto"/>
            <w:vAlign w:val="bottom"/>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w:t>
            </w:r>
            <w:r w:rsidR="00844607">
              <w:rPr>
                <w:rFonts w:ascii="Calibri" w:hAnsi="Calibri" w:cs="Calibri"/>
                <w:b/>
                <w:bCs/>
                <w:sz w:val="22"/>
                <w:szCs w:val="22"/>
                <w:lang w:val="ro-RO" w:eastAsia="ro-RO"/>
              </w:rPr>
              <w:t>2</w:t>
            </w:r>
            <w:r w:rsidRPr="00A331BE">
              <w:rPr>
                <w:rFonts w:ascii="Calibri" w:hAnsi="Calibri" w:cs="Calibri"/>
                <w:b/>
                <w:bCs/>
                <w:sz w:val="22"/>
                <w:szCs w:val="22"/>
                <w:lang w:val="ro-RO" w:eastAsia="ro-RO"/>
              </w:rPr>
              <w:t xml:space="preserve"> - </w:t>
            </w:r>
            <w:r w:rsidRPr="00A331BE">
              <w:rPr>
                <w:rFonts w:ascii="Calibri" w:hAnsi="Calibri" w:cs="Calibri"/>
                <w:sz w:val="22"/>
                <w:szCs w:val="22"/>
                <w:lang w:val="ro-RO" w:eastAsia="ro-RO"/>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r w:rsidR="00844607">
              <w:rPr>
                <w:rFonts w:ascii="Calibri" w:hAnsi="Calibri" w:cs="Calibri"/>
                <w:sz w:val="22"/>
                <w:szCs w:val="22"/>
                <w:lang w:val="ro-RO" w:eastAsia="ro-RO"/>
              </w:rPr>
              <w:t>;</w:t>
            </w:r>
          </w:p>
        </w:tc>
      </w:tr>
      <w:tr w:rsidR="00A331BE" w:rsidRPr="00A331BE" w:rsidTr="00844607">
        <w:trPr>
          <w:trHeight w:val="215"/>
        </w:trPr>
        <w:tc>
          <w:tcPr>
            <w:tcW w:w="10080" w:type="dxa"/>
            <w:gridSpan w:val="2"/>
            <w:shd w:val="clear" w:color="auto" w:fill="auto"/>
            <w:vAlign w:val="center"/>
            <w:hideMark/>
          </w:tcPr>
          <w:p w:rsidR="00A331BE" w:rsidRPr="00A331BE" w:rsidRDefault="00A331BE" w:rsidP="00CD598A">
            <w:pPr>
              <w:jc w:val="both"/>
              <w:rPr>
                <w:rFonts w:ascii="Calibri" w:hAnsi="Calibri" w:cs="Calibri"/>
                <w:b/>
                <w:bCs/>
                <w:lang w:val="ro-RO" w:eastAsia="ro-RO"/>
              </w:rPr>
            </w:pPr>
            <w:r w:rsidRPr="00A331BE">
              <w:rPr>
                <w:rFonts w:ascii="Calibri" w:hAnsi="Calibri" w:cs="Calibri"/>
                <w:b/>
                <w:bCs/>
                <w:sz w:val="22"/>
                <w:szCs w:val="22"/>
                <w:lang w:val="ro-RO" w:eastAsia="ro-RO"/>
              </w:rPr>
              <w:t xml:space="preserve">Indic. nr. 13 - </w:t>
            </w:r>
            <w:r w:rsidRPr="00A331BE">
              <w:rPr>
                <w:rFonts w:ascii="Calibri" w:hAnsi="Calibri" w:cs="Calibri"/>
                <w:sz w:val="22"/>
                <w:szCs w:val="22"/>
                <w:lang w:val="ro-RO" w:eastAsia="ro-RO"/>
              </w:rPr>
              <w:t xml:space="preserve">se va completa </w:t>
            </w:r>
            <w:r w:rsidR="00844607">
              <w:rPr>
                <w:rFonts w:ascii="Calibri" w:hAnsi="Calibri" w:cs="Calibri"/>
                <w:sz w:val="22"/>
                <w:szCs w:val="22"/>
                <w:lang w:val="ro-RO" w:eastAsia="ro-RO"/>
              </w:rPr>
              <w:t>cu numarul locurilor de munca create.</w:t>
            </w:r>
          </w:p>
        </w:tc>
      </w:tr>
    </w:tbl>
    <w:p w:rsidR="00A331BE" w:rsidRPr="00A331BE" w:rsidRDefault="00A331BE" w:rsidP="00A331BE">
      <w:pPr>
        <w:ind w:right="148"/>
        <w:jc w:val="both"/>
        <w:rPr>
          <w:rFonts w:ascii="Calibri" w:hAnsi="Calibri" w:cs="Calibri"/>
          <w:b/>
          <w:bCs/>
          <w:iCs/>
          <w:sz w:val="16"/>
          <w:szCs w:val="16"/>
          <w:lang w:val="ro-RO"/>
        </w:rPr>
      </w:pPr>
    </w:p>
    <w:p w:rsidR="00A331BE" w:rsidRPr="00A331BE" w:rsidRDefault="00A331BE" w:rsidP="00A331BE">
      <w:pPr>
        <w:pStyle w:val="Corptext3"/>
        <w:jc w:val="both"/>
        <w:rPr>
          <w:rFonts w:ascii="Calibri" w:hAnsi="Calibri" w:cs="Calibri"/>
          <w:iCs/>
          <w:sz w:val="22"/>
          <w:szCs w:val="22"/>
          <w:lang w:val="ro-RO"/>
        </w:rPr>
      </w:pPr>
      <w:r w:rsidRPr="00A331BE">
        <w:rPr>
          <w:rFonts w:ascii="Calibri" w:hAnsi="Calibri" w:cs="Calibri"/>
          <w:iCs/>
          <w:sz w:val="22"/>
          <w:szCs w:val="22"/>
          <w:lang w:val="ro-RO"/>
        </w:rPr>
        <w:t>9. Verificarea factorilor de risc</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Corp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factorii de risc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Corptext"/>
        <w:jc w:val="both"/>
        <w:rPr>
          <w:rFonts w:ascii="Calibri" w:hAnsi="Calibri" w:cs="Calibri"/>
          <w:b/>
          <w:sz w:val="22"/>
          <w:szCs w:val="22"/>
          <w:u w:val="single"/>
          <w:lang w:val="ro-RO"/>
        </w:rPr>
      </w:pPr>
      <w:r w:rsidRPr="00A331BE">
        <w:rPr>
          <w:rFonts w:ascii="Calibri" w:hAnsi="Calibri" w:cs="Calibri"/>
          <w:b/>
          <w:sz w:val="22"/>
          <w:szCs w:val="22"/>
          <w:u w:val="single"/>
          <w:lang w:val="ro-RO"/>
        </w:rPr>
        <w:lastRenderedPageBreak/>
        <w:t>DECIZIA REFERITOARE LA ELIGIBILITATEA PROIECTULUI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Dacă toate criteriile de eligibilitate aplicate proiectului au fost îndeplinite şi nu au fost create condiţii artificiale, proiectul este eligibil.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r w:rsidRPr="00A331BE">
        <w:rPr>
          <w:rFonts w:ascii="Calibri" w:hAnsi="Calibri" w:cs="Calibri"/>
          <w:b/>
          <w:iCs/>
          <w:sz w:val="22"/>
          <w:szCs w:val="22"/>
          <w:lang w:val="ro-RO"/>
        </w:rPr>
        <w:t>Se detaliaza pentru fiecare criteriu de eligibilitate care nu a fost îndeplinit, motivul neeligibilităţii, dacă este cazul,  motivul reducerii valorii eligibile, a valorii publice sau a intensitătii sprijinului, dacă este cazul)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p>
    <w:p w:rsidR="00A331BE" w:rsidRPr="00A331BE" w:rsidRDefault="00A331BE" w:rsidP="00A331BE">
      <w:pPr>
        <w:overflowPunct w:val="0"/>
        <w:autoSpaceDE w:val="0"/>
        <w:autoSpaceDN w:val="0"/>
        <w:adjustRightInd w:val="0"/>
        <w:jc w:val="both"/>
        <w:textAlignment w:val="baseline"/>
        <w:rPr>
          <w:rFonts w:ascii="Calibri" w:hAnsi="Calibri" w:cs="Calibri"/>
          <w:b/>
          <w:bCs/>
          <w:iCs/>
          <w:sz w:val="22"/>
          <w:szCs w:val="22"/>
          <w:lang w:val="ro-RO" w:eastAsia="fr-FR"/>
        </w:rPr>
      </w:pPr>
      <w:r w:rsidRPr="00A331BE">
        <w:rPr>
          <w:rFonts w:ascii="Calibri" w:hAnsi="Calibri" w:cs="Calibri"/>
          <w:b/>
          <w:bCs/>
          <w:iCs/>
          <w:sz w:val="22"/>
          <w:szCs w:val="22"/>
          <w:lang w:val="ro-RO" w:eastAsia="fr-FR"/>
        </w:rPr>
        <w:t>Dacă proiectul este neeligibil în urma verificării integrale a eligibilitatii, NU se mai continuă evaluarea criteriilor de selectie.</w:t>
      </w:r>
    </w:p>
    <w:p w:rsidR="00A331BE" w:rsidRPr="00A331BE" w:rsidRDefault="00A331BE" w:rsidP="00A331BE">
      <w:pPr>
        <w:pStyle w:val="Corptext3"/>
        <w:jc w:val="left"/>
        <w:rPr>
          <w:rFonts w:ascii="Calibri" w:hAnsi="Calibri" w:cs="Calibri"/>
          <w:b w:val="0"/>
          <w:iCs/>
          <w:sz w:val="22"/>
          <w:szCs w:val="22"/>
          <w:u w:val="single"/>
          <w:lang w:val="ro-RO"/>
        </w:rPr>
      </w:pPr>
      <w:r w:rsidRPr="00A331BE">
        <w:rPr>
          <w:rFonts w:ascii="Calibri" w:hAnsi="Calibri" w:cs="Calibri"/>
          <w:b w:val="0"/>
          <w:bCs w:val="0"/>
          <w:iCs/>
          <w:sz w:val="22"/>
          <w:szCs w:val="22"/>
          <w:lang w:val="ro-RO"/>
        </w:rPr>
        <w:t>Dacă proiectul este NECONFORM, ca urmare a încadrarii gresite într-o altă  componentă financiară evaluarea se continuă cu scorarea criteriilor de selecţie.</w:t>
      </w:r>
    </w:p>
    <w:p w:rsidR="00832BA4" w:rsidRDefault="00832BA4" w:rsidP="00A77573">
      <w:pPr>
        <w:rPr>
          <w:rFonts w:ascii="Calibri" w:hAnsi="Calibri" w:cs="Arial"/>
          <w:b/>
          <w:sz w:val="22"/>
          <w:szCs w:val="22"/>
          <w:lang w:val="ro-RO"/>
        </w:rPr>
      </w:pPr>
    </w:p>
    <w:p w:rsidR="00A331BE" w:rsidRPr="00A331BE" w:rsidRDefault="00A331BE" w:rsidP="00A331BE">
      <w:pPr>
        <w:jc w:val="both"/>
        <w:rPr>
          <w:rFonts w:ascii="Calibri" w:eastAsia="Calibri" w:hAnsi="Calibri"/>
          <w:sz w:val="22"/>
          <w:szCs w:val="22"/>
          <w:lang w:val="ro-RO"/>
        </w:rPr>
      </w:pPr>
      <w:r w:rsidRPr="00A331BE">
        <w:rPr>
          <w:rFonts w:ascii="Calibri" w:eastAsia="Calibri" w:hAnsi="Calibri"/>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 </w:t>
      </w:r>
    </w:p>
    <w:p w:rsidR="00E8226B" w:rsidRPr="00A331BE" w:rsidRDefault="00E8226B">
      <w:pPr>
        <w:rPr>
          <w:lang w:val="ro-RO"/>
        </w:rPr>
      </w:pPr>
    </w:p>
    <w:sectPr w:rsidR="00E8226B" w:rsidRPr="00A331BE" w:rsidSect="007A32FF">
      <w:headerReference w:type="default" r:id="rId14"/>
      <w:footerReference w:type="default" r:id="rId15"/>
      <w:pgSz w:w="11906" w:h="16838"/>
      <w:pgMar w:top="720" w:right="1016" w:bottom="720" w:left="1080" w:header="27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CB" w:rsidRDefault="009404CB" w:rsidP="00A331BE">
      <w:r>
        <w:separator/>
      </w:r>
    </w:p>
  </w:endnote>
  <w:endnote w:type="continuationSeparator" w:id="0">
    <w:p w:rsidR="009404CB" w:rsidRDefault="009404CB" w:rsidP="00A3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28" w:rsidRPr="002E5346" w:rsidRDefault="00717928">
    <w:pPr>
      <w:pStyle w:val="Subsol"/>
      <w:rPr>
        <w:rFonts w:asciiTheme="minorHAnsi" w:hAnsiTheme="minorHAnsi" w:cstheme="minorHAnsi"/>
        <w:sz w:val="22"/>
        <w:szCs w:val="22"/>
      </w:rPr>
    </w:pPr>
    <w:r>
      <w:rPr>
        <w:rFonts w:asciiTheme="minorHAnsi" w:hAnsiTheme="minorHAnsi" w:cstheme="minorHAnsi"/>
        <w:sz w:val="22"/>
        <w:szCs w:val="22"/>
      </w:rPr>
      <w:tab/>
    </w:r>
    <w:hyperlink r:id="rId1" w:history="1">
      <w:r w:rsidRPr="004068EA">
        <w:rPr>
          <w:rStyle w:val="Hyperlink"/>
          <w:rFonts w:asciiTheme="minorHAnsi" w:hAnsiTheme="minorHAnsi" w:cstheme="minorHAnsi"/>
          <w:sz w:val="22"/>
          <w:szCs w:val="22"/>
        </w:rPr>
        <w:t>office@tara-vrancei.ro</w:t>
      </w:r>
    </w:hyperlink>
    <w:r w:rsidRPr="002E5346">
      <w:rPr>
        <w:rFonts w:asciiTheme="minorHAnsi" w:hAnsiTheme="minorHAnsi" w:cstheme="minorHAnsi"/>
        <w:sz w:val="22"/>
        <w:szCs w:val="22"/>
      </w:rPr>
      <w:t xml:space="preserve">, </w:t>
    </w:r>
    <w:hyperlink r:id="rId2" w:history="1">
      <w:r w:rsidRPr="002E5346">
        <w:rPr>
          <w:rStyle w:val="Hyperlink"/>
          <w:rFonts w:asciiTheme="minorHAnsi" w:hAnsiTheme="minorHAnsi" w:cstheme="minorHAnsi"/>
          <w:sz w:val="22"/>
          <w:szCs w:val="22"/>
        </w:rPr>
        <w:t>galtaravrancei@tara-vrancei.ro</w:t>
      </w:r>
    </w:hyperlink>
    <w:r w:rsidRPr="002E5346">
      <w:rPr>
        <w:rFonts w:asciiTheme="minorHAnsi" w:hAnsiTheme="minorHAnsi" w:cstheme="minorHAnsi"/>
        <w:sz w:val="22"/>
        <w:szCs w:val="22"/>
      </w:rPr>
      <w:t xml:space="preserve">; </w:t>
    </w:r>
    <w:hyperlink r:id="rId3" w:history="1">
      <w:r w:rsidRPr="005F0AFD">
        <w:rPr>
          <w:rStyle w:val="Hyperlink"/>
          <w:rFonts w:asciiTheme="minorHAnsi" w:hAnsiTheme="minorHAnsi" w:cstheme="minorHAnsi"/>
          <w:sz w:val="22"/>
          <w:szCs w:val="22"/>
        </w:rPr>
        <w:t>www.tara-vrancei.ro</w:t>
      </w:r>
    </w:hyperlink>
    <w:r>
      <w:rPr>
        <w:rFonts w:asciiTheme="minorHAnsi" w:hAnsiTheme="minorHAnsi" w:cstheme="minorHAnsi"/>
        <w:sz w:val="22"/>
        <w:szCs w:val="22"/>
      </w:rPr>
      <w:t xml:space="preserve">     </w:t>
    </w:r>
    <w:r>
      <w:rPr>
        <w:rFonts w:asciiTheme="minorHAnsi" w:hAnsiTheme="minorHAnsi" w:cstheme="minorHAnsi"/>
        <w:sz w:val="22"/>
        <w:szCs w:val="22"/>
      </w:rPr>
      <w:tab/>
      <w:t xml:space="preserve"> Pagina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MERGEFORMAT </w:instrText>
    </w:r>
    <w:r>
      <w:rPr>
        <w:rFonts w:asciiTheme="minorHAnsi" w:hAnsiTheme="minorHAnsi" w:cstheme="minorHAnsi"/>
        <w:sz w:val="22"/>
        <w:szCs w:val="22"/>
      </w:rPr>
      <w:fldChar w:fldCharType="separate"/>
    </w:r>
    <w:r>
      <w:rPr>
        <w:rFonts w:asciiTheme="minorHAnsi" w:hAnsiTheme="minorHAnsi" w:cstheme="minorHAnsi"/>
        <w:noProof/>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t>/</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NUMPAGES   \* MERGEFORMAT </w:instrText>
    </w:r>
    <w:r>
      <w:rPr>
        <w:rFonts w:asciiTheme="minorHAnsi" w:hAnsiTheme="minorHAnsi" w:cstheme="minorHAnsi"/>
        <w:sz w:val="22"/>
        <w:szCs w:val="22"/>
      </w:rPr>
      <w:fldChar w:fldCharType="separate"/>
    </w:r>
    <w:r>
      <w:rPr>
        <w:rFonts w:asciiTheme="minorHAnsi" w:hAnsiTheme="minorHAnsi" w:cstheme="minorHAnsi"/>
        <w:noProof/>
        <w:sz w:val="22"/>
        <w:szCs w:val="22"/>
      </w:rPr>
      <w:t>25</w:t>
    </w:r>
    <w:r>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CB" w:rsidRDefault="009404CB" w:rsidP="00A331BE">
      <w:r>
        <w:separator/>
      </w:r>
    </w:p>
  </w:footnote>
  <w:footnote w:type="continuationSeparator" w:id="0">
    <w:p w:rsidR="009404CB" w:rsidRDefault="009404CB" w:rsidP="00A3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28" w:rsidRPr="007A32FF" w:rsidRDefault="00717928" w:rsidP="007A32FF">
    <w:pPr>
      <w:pStyle w:val="Antet"/>
    </w:pPr>
    <w:r>
      <w:rPr>
        <w:noProof/>
      </w:rPr>
      <w:drawing>
        <wp:inline distT="0" distB="0" distL="0" distR="0">
          <wp:extent cx="4967785" cy="96622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69" cy="974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
      </v:shape>
    </w:pict>
  </w:numPicBullet>
  <w:abstractNum w:abstractNumId="0" w15:restartNumberingAfterBreak="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1"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4" w15:restartNumberingAfterBreak="0">
    <w:nsid w:val="39581B38"/>
    <w:multiLevelType w:val="hybridMultilevel"/>
    <w:tmpl w:val="B71E8E0E"/>
    <w:lvl w:ilvl="0" w:tplc="0B7A84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3B501FB"/>
    <w:multiLevelType w:val="hybridMultilevel"/>
    <w:tmpl w:val="82FED36C"/>
    <w:lvl w:ilvl="0" w:tplc="5B068958">
      <w:start w:val="1"/>
      <w:numFmt w:val="lowerLetter"/>
      <w:lvlText w:val="%1)"/>
      <w:lvlJc w:val="left"/>
      <w:pPr>
        <w:ind w:left="1495" w:hanging="360"/>
      </w:pPr>
      <w:rPr>
        <w:rFonts w:hint="default"/>
        <w:b/>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5" w15:restartNumberingAfterBreak="0">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29"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6"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38"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39"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2"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F482F2B"/>
    <w:multiLevelType w:val="hybridMultilevel"/>
    <w:tmpl w:val="82FED36C"/>
    <w:lvl w:ilvl="0" w:tplc="5B068958">
      <w:start w:val="1"/>
      <w:numFmt w:val="lowerLetter"/>
      <w:lvlText w:val="%1)"/>
      <w:lvlJc w:val="left"/>
      <w:pPr>
        <w:ind w:left="1495" w:hanging="360"/>
      </w:pPr>
      <w:rPr>
        <w:rFonts w:hint="default"/>
        <w:b/>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22"/>
  </w:num>
  <w:num w:numId="2">
    <w:abstractNumId w:val="27"/>
  </w:num>
  <w:num w:numId="3">
    <w:abstractNumId w:val="7"/>
  </w:num>
  <w:num w:numId="4">
    <w:abstractNumId w:val="37"/>
  </w:num>
  <w:num w:numId="5">
    <w:abstractNumId w:val="38"/>
  </w:num>
  <w:num w:numId="6">
    <w:abstractNumId w:val="21"/>
  </w:num>
  <w:num w:numId="7">
    <w:abstractNumId w:val="29"/>
  </w:num>
  <w:num w:numId="8">
    <w:abstractNumId w:val="9"/>
  </w:num>
  <w:num w:numId="9">
    <w:abstractNumId w:val="3"/>
  </w:num>
  <w:num w:numId="10">
    <w:abstractNumId w:val="13"/>
  </w:num>
  <w:num w:numId="11">
    <w:abstractNumId w:val="10"/>
  </w:num>
  <w:num w:numId="12">
    <w:abstractNumId w:val="32"/>
  </w:num>
  <w:num w:numId="13">
    <w:abstractNumId w:val="28"/>
  </w:num>
  <w:num w:numId="14">
    <w:abstractNumId w:val="11"/>
  </w:num>
  <w:num w:numId="15">
    <w:abstractNumId w:val="15"/>
  </w:num>
  <w:num w:numId="16">
    <w:abstractNumId w:val="24"/>
  </w:num>
  <w:num w:numId="17">
    <w:abstractNumId w:val="20"/>
  </w:num>
  <w:num w:numId="18">
    <w:abstractNumId w:val="40"/>
  </w:num>
  <w:num w:numId="19">
    <w:abstractNumId w:val="19"/>
  </w:num>
  <w:num w:numId="20">
    <w:abstractNumId w:val="8"/>
  </w:num>
  <w:num w:numId="21">
    <w:abstractNumId w:val="5"/>
  </w:num>
  <w:num w:numId="22">
    <w:abstractNumId w:val="17"/>
  </w:num>
  <w:num w:numId="23">
    <w:abstractNumId w:val="33"/>
  </w:num>
  <w:num w:numId="24">
    <w:abstractNumId w:val="26"/>
  </w:num>
  <w:num w:numId="25">
    <w:abstractNumId w:val="4"/>
  </w:num>
  <w:num w:numId="26">
    <w:abstractNumId w:val="18"/>
  </w:num>
  <w:num w:numId="27">
    <w:abstractNumId w:val="31"/>
  </w:num>
  <w:num w:numId="28">
    <w:abstractNumId w:val="1"/>
  </w:num>
  <w:num w:numId="29">
    <w:abstractNumId w:val="39"/>
  </w:num>
  <w:num w:numId="30">
    <w:abstractNumId w:val="2"/>
  </w:num>
  <w:num w:numId="31">
    <w:abstractNumId w:val="6"/>
  </w:num>
  <w:num w:numId="32">
    <w:abstractNumId w:val="35"/>
  </w:num>
  <w:num w:numId="33">
    <w:abstractNumId w:val="36"/>
  </w:num>
  <w:num w:numId="34">
    <w:abstractNumId w:val="12"/>
  </w:num>
  <w:num w:numId="35">
    <w:abstractNumId w:val="42"/>
  </w:num>
  <w:num w:numId="36">
    <w:abstractNumId w:val="41"/>
  </w:num>
  <w:num w:numId="37">
    <w:abstractNumId w:val="34"/>
  </w:num>
  <w:num w:numId="38">
    <w:abstractNumId w:val="16"/>
  </w:num>
  <w:num w:numId="39">
    <w:abstractNumId w:val="0"/>
  </w:num>
  <w:num w:numId="40">
    <w:abstractNumId w:val="30"/>
  </w:num>
  <w:num w:numId="41">
    <w:abstractNumId w:val="25"/>
  </w:num>
  <w:num w:numId="42">
    <w:abstractNumId w:val="43"/>
  </w:num>
  <w:num w:numId="43">
    <w:abstractNumId w:val="14"/>
  </w:num>
  <w:num w:numId="44">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BE"/>
    <w:rsid w:val="00015AE9"/>
    <w:rsid w:val="00026BA9"/>
    <w:rsid w:val="00040637"/>
    <w:rsid w:val="000555FF"/>
    <w:rsid w:val="00072DA5"/>
    <w:rsid w:val="000B4F14"/>
    <w:rsid w:val="000F4AE8"/>
    <w:rsid w:val="00103479"/>
    <w:rsid w:val="0012178C"/>
    <w:rsid w:val="00127E7C"/>
    <w:rsid w:val="00141008"/>
    <w:rsid w:val="001558F2"/>
    <w:rsid w:val="00164701"/>
    <w:rsid w:val="00184B2D"/>
    <w:rsid w:val="001A01B5"/>
    <w:rsid w:val="001C38AE"/>
    <w:rsid w:val="001F02A0"/>
    <w:rsid w:val="002D1785"/>
    <w:rsid w:val="002E5346"/>
    <w:rsid w:val="003061DE"/>
    <w:rsid w:val="0032253D"/>
    <w:rsid w:val="003622AB"/>
    <w:rsid w:val="00382B2E"/>
    <w:rsid w:val="003E7C11"/>
    <w:rsid w:val="003F656A"/>
    <w:rsid w:val="003F7F0C"/>
    <w:rsid w:val="00440ED7"/>
    <w:rsid w:val="0046018E"/>
    <w:rsid w:val="004755D0"/>
    <w:rsid w:val="0049661E"/>
    <w:rsid w:val="00497C64"/>
    <w:rsid w:val="004F120E"/>
    <w:rsid w:val="005025AB"/>
    <w:rsid w:val="0051213F"/>
    <w:rsid w:val="00533CC1"/>
    <w:rsid w:val="00540353"/>
    <w:rsid w:val="00543A09"/>
    <w:rsid w:val="005549E6"/>
    <w:rsid w:val="00567BF9"/>
    <w:rsid w:val="005A5B1C"/>
    <w:rsid w:val="005C2BFE"/>
    <w:rsid w:val="005F140B"/>
    <w:rsid w:val="005F24B9"/>
    <w:rsid w:val="00603E02"/>
    <w:rsid w:val="00642E89"/>
    <w:rsid w:val="00646154"/>
    <w:rsid w:val="006877FC"/>
    <w:rsid w:val="006A795F"/>
    <w:rsid w:val="00702DED"/>
    <w:rsid w:val="00717928"/>
    <w:rsid w:val="00727D1B"/>
    <w:rsid w:val="0075752A"/>
    <w:rsid w:val="0076558A"/>
    <w:rsid w:val="007767CA"/>
    <w:rsid w:val="007A32FF"/>
    <w:rsid w:val="007E48F9"/>
    <w:rsid w:val="007F71FA"/>
    <w:rsid w:val="00804F79"/>
    <w:rsid w:val="00832BA4"/>
    <w:rsid w:val="00844607"/>
    <w:rsid w:val="008A511D"/>
    <w:rsid w:val="008B2167"/>
    <w:rsid w:val="008D28FE"/>
    <w:rsid w:val="00932A93"/>
    <w:rsid w:val="009351F6"/>
    <w:rsid w:val="009404CB"/>
    <w:rsid w:val="00973504"/>
    <w:rsid w:val="009F1762"/>
    <w:rsid w:val="00A331BE"/>
    <w:rsid w:val="00A730FB"/>
    <w:rsid w:val="00A77573"/>
    <w:rsid w:val="00A9004C"/>
    <w:rsid w:val="00AC5366"/>
    <w:rsid w:val="00B110A2"/>
    <w:rsid w:val="00B479B1"/>
    <w:rsid w:val="00B7133A"/>
    <w:rsid w:val="00B82A17"/>
    <w:rsid w:val="00B93528"/>
    <w:rsid w:val="00BD4732"/>
    <w:rsid w:val="00BE0A6D"/>
    <w:rsid w:val="00C21421"/>
    <w:rsid w:val="00C568E0"/>
    <w:rsid w:val="00C628F7"/>
    <w:rsid w:val="00C8075A"/>
    <w:rsid w:val="00CA676D"/>
    <w:rsid w:val="00CB0E2B"/>
    <w:rsid w:val="00CC0C45"/>
    <w:rsid w:val="00CD598A"/>
    <w:rsid w:val="00CE2231"/>
    <w:rsid w:val="00D0271B"/>
    <w:rsid w:val="00D327C4"/>
    <w:rsid w:val="00D652CC"/>
    <w:rsid w:val="00D84571"/>
    <w:rsid w:val="00DA74BE"/>
    <w:rsid w:val="00DB1ED9"/>
    <w:rsid w:val="00DD4EAA"/>
    <w:rsid w:val="00DE4B05"/>
    <w:rsid w:val="00DF0697"/>
    <w:rsid w:val="00E05211"/>
    <w:rsid w:val="00E224FF"/>
    <w:rsid w:val="00E60074"/>
    <w:rsid w:val="00E80EE3"/>
    <w:rsid w:val="00E8226B"/>
    <w:rsid w:val="00EC6295"/>
    <w:rsid w:val="00F02BF0"/>
    <w:rsid w:val="00F0608E"/>
    <w:rsid w:val="00F12E9D"/>
    <w:rsid w:val="00F93B19"/>
    <w:rsid w:val="00FB65CD"/>
    <w:rsid w:val="00FD1B18"/>
    <w:rsid w:val="00FE08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D04E3"/>
  <w15:docId w15:val="{54C39EB8-8735-462A-B4C1-64BA3185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A331BE"/>
    <w:pPr>
      <w:keepNext/>
      <w:outlineLvl w:val="0"/>
    </w:pPr>
    <w:rPr>
      <w:b/>
      <w:bCs/>
      <w:szCs w:val="20"/>
    </w:rPr>
  </w:style>
  <w:style w:type="paragraph" w:styleId="Titlu2">
    <w:name w:val="heading 2"/>
    <w:basedOn w:val="Normal"/>
    <w:next w:val="Normal"/>
    <w:link w:val="Titlu2Caracter"/>
    <w:unhideWhenUsed/>
    <w:qFormat/>
    <w:rsid w:val="00A331BE"/>
    <w:pPr>
      <w:keepNext/>
      <w:keepLines/>
      <w:spacing w:before="200"/>
      <w:outlineLvl w:val="1"/>
    </w:pPr>
    <w:rPr>
      <w:rFonts w:ascii="Cambria" w:hAnsi="Cambria"/>
      <w:b/>
      <w:bCs/>
      <w:color w:val="4F81BD"/>
      <w:sz w:val="26"/>
      <w:szCs w:val="26"/>
    </w:rPr>
  </w:style>
  <w:style w:type="paragraph" w:styleId="Titlu3">
    <w:name w:val="heading 3"/>
    <w:aliases w:val=" Caracter"/>
    <w:basedOn w:val="Normal"/>
    <w:next w:val="Normal"/>
    <w:link w:val="Titlu3Caracter"/>
    <w:qFormat/>
    <w:rsid w:val="00A331BE"/>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A331BE"/>
    <w:pPr>
      <w:spacing w:before="240" w:after="60"/>
      <w:outlineLvl w:val="4"/>
    </w:pPr>
    <w:rPr>
      <w:b/>
      <w:bCs/>
      <w:i/>
      <w:iCs/>
      <w:sz w:val="26"/>
      <w:szCs w:val="26"/>
    </w:rPr>
  </w:style>
  <w:style w:type="paragraph" w:styleId="Titlu6">
    <w:name w:val="heading 6"/>
    <w:basedOn w:val="Normal"/>
    <w:next w:val="Normal"/>
    <w:link w:val="Titlu6Caracter"/>
    <w:qFormat/>
    <w:rsid w:val="00A331BE"/>
    <w:pPr>
      <w:keepNext/>
      <w:tabs>
        <w:tab w:val="left" w:pos="5505"/>
      </w:tabs>
      <w:jc w:val="center"/>
      <w:outlineLvl w:val="5"/>
    </w:pPr>
    <w:rPr>
      <w:b/>
      <w:lang w:val="ro-RO"/>
    </w:rPr>
  </w:style>
  <w:style w:type="paragraph" w:styleId="Titlu7">
    <w:name w:val="heading 7"/>
    <w:basedOn w:val="Normal"/>
    <w:next w:val="Normal"/>
    <w:link w:val="Titlu7Caracter"/>
    <w:unhideWhenUsed/>
    <w:qFormat/>
    <w:rsid w:val="00A331BE"/>
    <w:pPr>
      <w:keepNext/>
      <w:keepLines/>
      <w:spacing w:before="200"/>
      <w:outlineLvl w:val="6"/>
    </w:pPr>
    <w:rPr>
      <w:rFonts w:ascii="Cambria" w:hAnsi="Cambria"/>
      <w:i/>
      <w:iCs/>
      <w:color w:val="404040"/>
    </w:rPr>
  </w:style>
  <w:style w:type="paragraph" w:styleId="Titlu8">
    <w:name w:val="heading 8"/>
    <w:basedOn w:val="Normal"/>
    <w:next w:val="Normal"/>
    <w:link w:val="Titlu8Caracter"/>
    <w:qFormat/>
    <w:rsid w:val="00A331BE"/>
    <w:pPr>
      <w:keepNext/>
      <w:numPr>
        <w:numId w:val="13"/>
      </w:numPr>
      <w:tabs>
        <w:tab w:val="right" w:pos="8505"/>
      </w:tabs>
      <w:spacing w:line="240" w:lineRule="atLeast"/>
      <w:outlineLvl w:val="7"/>
    </w:pPr>
    <w:rPr>
      <w:b/>
      <w:sz w:val="20"/>
      <w:szCs w:val="20"/>
    </w:rPr>
  </w:style>
  <w:style w:type="paragraph" w:styleId="Titlu9">
    <w:name w:val="heading 9"/>
    <w:basedOn w:val="Normal"/>
    <w:next w:val="Normal"/>
    <w:link w:val="Titlu9Caracter"/>
    <w:qFormat/>
    <w:rsid w:val="00A331BE"/>
    <w:pPr>
      <w:keepNext/>
      <w:outlineLvl w:val="8"/>
    </w:pPr>
    <w:rPr>
      <w:rFonts w:eastAsia="SimSun"/>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331BE"/>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A331BE"/>
    <w:rPr>
      <w:rFonts w:ascii="Cambria" w:eastAsia="Times New Roman" w:hAnsi="Cambria" w:cs="Times New Roman"/>
      <w:b/>
      <w:bCs/>
      <w:color w:val="4F81BD"/>
      <w:sz w:val="26"/>
      <w:szCs w:val="26"/>
      <w:lang w:val="en-US"/>
    </w:rPr>
  </w:style>
  <w:style w:type="character" w:customStyle="1" w:styleId="Titlu3Caracter">
    <w:name w:val="Titlu 3 Caracter"/>
    <w:aliases w:val=" Caracter Caracter"/>
    <w:basedOn w:val="Fontdeparagrafimplicit"/>
    <w:link w:val="Titlu3"/>
    <w:rsid w:val="00A331BE"/>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A331BE"/>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A331BE"/>
    <w:rPr>
      <w:rFonts w:ascii="Times New Roman" w:eastAsia="Times New Roman" w:hAnsi="Times New Roman" w:cs="Times New Roman"/>
      <w:b/>
      <w:bCs/>
      <w:i/>
      <w:iCs/>
      <w:sz w:val="26"/>
      <w:szCs w:val="26"/>
      <w:lang w:val="en-US"/>
    </w:rPr>
  </w:style>
  <w:style w:type="character" w:customStyle="1" w:styleId="Titlu6Caracter">
    <w:name w:val="Titlu 6 Caracter"/>
    <w:basedOn w:val="Fontdeparagrafimplicit"/>
    <w:link w:val="Titlu6"/>
    <w:rsid w:val="00A331BE"/>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A331BE"/>
    <w:rPr>
      <w:rFonts w:ascii="Cambria" w:eastAsia="Times New Roman" w:hAnsi="Cambria" w:cs="Times New Roman"/>
      <w:i/>
      <w:iCs/>
      <w:color w:val="404040"/>
      <w:sz w:val="24"/>
      <w:szCs w:val="24"/>
      <w:lang w:val="en-US"/>
    </w:rPr>
  </w:style>
  <w:style w:type="character" w:customStyle="1" w:styleId="Titlu8Caracter">
    <w:name w:val="Titlu 8 Caracter"/>
    <w:basedOn w:val="Fontdeparagrafimplicit"/>
    <w:link w:val="Titlu8"/>
    <w:rsid w:val="00A331BE"/>
    <w:rPr>
      <w:rFonts w:ascii="Times New Roman" w:eastAsia="Times New Roman" w:hAnsi="Times New Roman" w:cs="Times New Roman"/>
      <w:b/>
      <w:sz w:val="20"/>
      <w:szCs w:val="20"/>
      <w:lang w:val="en-US"/>
    </w:rPr>
  </w:style>
  <w:style w:type="character" w:customStyle="1" w:styleId="Titlu9Caracter">
    <w:name w:val="Titlu 9 Caracter"/>
    <w:basedOn w:val="Fontdeparagrafimplicit"/>
    <w:link w:val="Titlu9"/>
    <w:rsid w:val="00A331BE"/>
    <w:rPr>
      <w:rFonts w:ascii="Times New Roman" w:eastAsia="SimSun" w:hAnsi="Times New Roman" w:cs="Times New Roman"/>
      <w:color w:val="000000"/>
      <w:sz w:val="24"/>
      <w:szCs w:val="20"/>
      <w:lang w:val="fr-FR" w:eastAsia="fr-FR"/>
    </w:rPr>
  </w:style>
  <w:style w:type="paragraph" w:styleId="Corptext3">
    <w:name w:val="Body Text 3"/>
    <w:basedOn w:val="Normal"/>
    <w:link w:val="Corptext3Caracter"/>
    <w:rsid w:val="00A331BE"/>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A331BE"/>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A331BE"/>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A331BE"/>
    <w:rPr>
      <w:rFonts w:ascii="Arial" w:eastAsia="Times New Roman" w:hAnsi="Arial" w:cs="Times New Roman"/>
      <w:sz w:val="28"/>
      <w:szCs w:val="28"/>
    </w:rPr>
  </w:style>
  <w:style w:type="paragraph" w:styleId="TextnBalon">
    <w:name w:val="Balloon Text"/>
    <w:basedOn w:val="Normal"/>
    <w:link w:val="TextnBalonCaracter"/>
    <w:unhideWhenUsed/>
    <w:rsid w:val="00A331BE"/>
    <w:rPr>
      <w:rFonts w:ascii="Tahoma" w:hAnsi="Tahoma" w:cs="Tahoma"/>
      <w:sz w:val="16"/>
      <w:szCs w:val="16"/>
    </w:rPr>
  </w:style>
  <w:style w:type="character" w:customStyle="1" w:styleId="TextnBalonCaracter">
    <w:name w:val="Text în Balon Caracter"/>
    <w:basedOn w:val="Fontdeparagrafimplicit"/>
    <w:link w:val="TextnBalon"/>
    <w:rsid w:val="00A331BE"/>
    <w:rPr>
      <w:rFonts w:ascii="Tahoma" w:eastAsia="Times New Roman" w:hAnsi="Tahoma" w:cs="Tahoma"/>
      <w:sz w:val="16"/>
      <w:szCs w:val="16"/>
      <w:lang w:val="en-US"/>
    </w:rPr>
  </w:style>
  <w:style w:type="character" w:styleId="Hyperlink">
    <w:name w:val="Hyperlink"/>
    <w:rsid w:val="00A331BE"/>
    <w:rPr>
      <w:color w:val="0000FF"/>
      <w:u w:val="single"/>
    </w:rPr>
  </w:style>
  <w:style w:type="paragraph" w:styleId="Listparagraf">
    <w:name w:val="List Paragraph"/>
    <w:aliases w:val="Normal bullet 2,lp1,Heading x1"/>
    <w:basedOn w:val="Normal"/>
    <w:link w:val="ListparagrafCaracte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aliases w:val="Normal bullet 2 Caracter,lp1 Caracter,Heading x1 Caracter"/>
    <w:link w:val="Listparagraf"/>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Antet">
    <w:name w:val="header"/>
    <w:aliases w:val="Glava - napis, Char1,Char1"/>
    <w:basedOn w:val="Normal"/>
    <w:link w:val="AntetCaracter"/>
    <w:rsid w:val="00A331BE"/>
    <w:pPr>
      <w:tabs>
        <w:tab w:val="center" w:pos="4536"/>
        <w:tab w:val="right" w:pos="9072"/>
      </w:tabs>
    </w:pPr>
    <w:rPr>
      <w:lang w:val="fr-FR" w:eastAsia="fr-FR"/>
    </w:rPr>
  </w:style>
  <w:style w:type="character" w:customStyle="1" w:styleId="AntetCaracter">
    <w:name w:val="Antet Caracter"/>
    <w:aliases w:val="Glava - napis Caracter, Char1 Caracter,Char1 Caracter"/>
    <w:basedOn w:val="Fontdeparagrafimplicit"/>
    <w:link w:val="Antet"/>
    <w:rsid w:val="00A331BE"/>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A331BE"/>
    <w:pPr>
      <w:spacing w:after="120" w:line="480" w:lineRule="auto"/>
    </w:pPr>
  </w:style>
  <w:style w:type="character" w:customStyle="1" w:styleId="Corptext2Caracter">
    <w:name w:val="Corp text 2 Caracter"/>
    <w:basedOn w:val="Fontdeparagrafimplicit"/>
    <w:link w:val="Corp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Corptext">
    <w:name w:val="Body Text"/>
    <w:basedOn w:val="Normal"/>
    <w:link w:val="CorptextCaracter"/>
    <w:unhideWhenUsed/>
    <w:rsid w:val="00A331BE"/>
    <w:pPr>
      <w:spacing w:after="120"/>
    </w:pPr>
  </w:style>
  <w:style w:type="character" w:customStyle="1" w:styleId="CorptextCaracter">
    <w:name w:val="Corp text Caracter"/>
    <w:basedOn w:val="Fontdeparagrafimplicit"/>
    <w:link w:val="Corp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Accentuat">
    <w:name w:val="Emphasis"/>
    <w:qFormat/>
    <w:rsid w:val="00A331BE"/>
    <w:rPr>
      <w:i/>
      <w:iCs/>
    </w:rPr>
  </w:style>
  <w:style w:type="paragraph" w:styleId="Subsol">
    <w:name w:val="footer"/>
    <w:basedOn w:val="Normal"/>
    <w:link w:val="SubsolCaracter"/>
    <w:uiPriority w:val="99"/>
    <w:unhideWhenUsed/>
    <w:rsid w:val="00A331BE"/>
    <w:pPr>
      <w:tabs>
        <w:tab w:val="center" w:pos="4680"/>
        <w:tab w:val="right" w:pos="9360"/>
      </w:tabs>
    </w:pPr>
  </w:style>
  <w:style w:type="character" w:customStyle="1" w:styleId="SubsolCaracter">
    <w:name w:val="Subsol Caracter"/>
    <w:basedOn w:val="Fontdeparagrafimplicit"/>
    <w:link w:val="Subsol"/>
    <w:uiPriority w:val="99"/>
    <w:rsid w:val="00A331BE"/>
    <w:rPr>
      <w:rFonts w:ascii="Times New Roman" w:eastAsia="Times New Roman" w:hAnsi="Times New Roman" w:cs="Times New Roman"/>
      <w:sz w:val="24"/>
      <w:szCs w:val="24"/>
      <w:lang w:val="en-US"/>
    </w:rPr>
  </w:style>
  <w:style w:type="paragraph" w:styleId="Legend">
    <w:name w:val="caption"/>
    <w:basedOn w:val="Normal"/>
    <w:next w:val="Normal"/>
    <w:unhideWhenUsed/>
    <w:qFormat/>
    <w:rsid w:val="00A331BE"/>
    <w:pPr>
      <w:spacing w:after="200"/>
    </w:pPr>
    <w:rPr>
      <w:b/>
      <w:bCs/>
      <w:color w:val="4F81BD"/>
      <w:sz w:val="18"/>
      <w:szCs w:val="18"/>
    </w:rPr>
  </w:style>
  <w:style w:type="numbering" w:customStyle="1" w:styleId="NoList1">
    <w:name w:val="No List1"/>
    <w:next w:val="FrListare"/>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Textnotdesubsol">
    <w:name w:val="footnote text"/>
    <w:basedOn w:val="Normal"/>
    <w:link w:val="TextnotdesubsolCaracter"/>
    <w:semiHidden/>
    <w:rsid w:val="00A331BE"/>
    <w:rPr>
      <w:sz w:val="20"/>
      <w:szCs w:val="20"/>
      <w:lang w:val="ro-RO" w:eastAsia="ro-RO"/>
    </w:rPr>
  </w:style>
  <w:style w:type="character" w:customStyle="1" w:styleId="TextnotdesubsolCaracter">
    <w:name w:val="Text notă de subsol Caracter"/>
    <w:basedOn w:val="Fontdeparagrafimplicit"/>
    <w:link w:val="Textnotdesubsol"/>
    <w:semiHidden/>
    <w:rsid w:val="00A331BE"/>
    <w:rPr>
      <w:rFonts w:ascii="Times New Roman" w:eastAsia="Times New Roman" w:hAnsi="Times New Roman" w:cs="Times New Roman"/>
      <w:sz w:val="20"/>
      <w:szCs w:val="20"/>
      <w:lang w:eastAsia="ro-RO"/>
    </w:rPr>
  </w:style>
  <w:style w:type="character" w:styleId="Referinnotdesubsol">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u">
    <w:name w:val="Subtitle"/>
    <w:basedOn w:val="Normal"/>
    <w:link w:val="SubtitluCaracter"/>
    <w:qFormat/>
    <w:rsid w:val="00A331BE"/>
    <w:pPr>
      <w:jc w:val="center"/>
    </w:pPr>
    <w:rPr>
      <w:b/>
      <w:bCs/>
      <w:u w:val="single"/>
      <w:lang w:val="fr-FR" w:eastAsia="fr-FR"/>
    </w:rPr>
  </w:style>
  <w:style w:type="character" w:customStyle="1" w:styleId="SubtitluCaracter">
    <w:name w:val="Subtitlu Caracter"/>
    <w:basedOn w:val="Fontdeparagrafimplicit"/>
    <w:link w:val="Subtitlu"/>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u">
    <w:name w:val="Title"/>
    <w:basedOn w:val="Normal"/>
    <w:link w:val="TitluCaracter"/>
    <w:qFormat/>
    <w:rsid w:val="00A331BE"/>
    <w:pPr>
      <w:jc w:val="center"/>
    </w:pPr>
    <w:rPr>
      <w:b/>
      <w:bCs/>
      <w:szCs w:val="20"/>
      <w:lang w:val="fr-FR" w:eastAsia="fr-FR"/>
    </w:rPr>
  </w:style>
  <w:style w:type="character" w:customStyle="1" w:styleId="TitluCaracter">
    <w:name w:val="Titlu Caracter"/>
    <w:basedOn w:val="Fontdeparagrafimplicit"/>
    <w:link w:val="Titlu"/>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Indentcorptext">
    <w:name w:val="Body Text Indent"/>
    <w:basedOn w:val="Normal"/>
    <w:link w:val="IndentcorptextCaracter"/>
    <w:rsid w:val="00A331BE"/>
    <w:pPr>
      <w:ind w:left="720" w:hanging="360"/>
      <w:jc w:val="both"/>
    </w:pPr>
    <w:rPr>
      <w:szCs w:val="20"/>
      <w:lang w:val="ro-RO"/>
    </w:rPr>
  </w:style>
  <w:style w:type="character" w:customStyle="1" w:styleId="IndentcorptextCaracter">
    <w:name w:val="Indent corp text Caracter"/>
    <w:basedOn w:val="Fontdeparagrafimplicit"/>
    <w:link w:val="Indentcorptex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Indentcorptext3Caracter">
    <w:name w:val="Indent corp text 3 Caracter"/>
    <w:basedOn w:val="Fontdeparagrafimplicit"/>
    <w:link w:val="Indentcorptex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Numrdepagin">
    <w:name w:val="page number"/>
    <w:basedOn w:val="Fontdeparagrafimplicit"/>
    <w:rsid w:val="00A331BE"/>
  </w:style>
  <w:style w:type="paragraph" w:styleId="Indentcorptext2">
    <w:name w:val="Body Text Indent 2"/>
    <w:basedOn w:val="Normal"/>
    <w:link w:val="Indentcorptext2Caracter"/>
    <w:rsid w:val="00A331BE"/>
    <w:pPr>
      <w:ind w:left="348"/>
      <w:jc w:val="both"/>
    </w:pPr>
    <w:rPr>
      <w:color w:val="FF0000"/>
      <w:sz w:val="20"/>
    </w:rPr>
  </w:style>
  <w:style w:type="character" w:customStyle="1" w:styleId="Indentcorptext2Caracter">
    <w:name w:val="Indent corp text 2 Caracter"/>
    <w:basedOn w:val="Fontdeparagrafimplicit"/>
    <w:link w:val="Indentcorptex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A331BE"/>
    <w:rPr>
      <w:color w:val="800080"/>
      <w:u w:val="single"/>
    </w:rPr>
  </w:style>
  <w:style w:type="character" w:customStyle="1" w:styleId="titre1">
    <w:name w:val="titre1"/>
    <w:basedOn w:val="Fontdeparagrafimplici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Fontdeparagrafimplici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elgril">
    <w:name w:val="Table Grid"/>
    <w:basedOn w:val="TabelNormal"/>
    <w:uiPriority w:val="59"/>
    <w:rsid w:val="00A331BE"/>
    <w:pPr>
      <w:spacing w:after="0" w:line="240" w:lineRule="auto"/>
    </w:pPr>
    <w:rPr>
      <w:rFonts w:ascii="Times New Roman" w:eastAsia="Times New Roman" w:hAnsi="Times New Roman"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Referincomentariu">
    <w:name w:val="annotation reference"/>
    <w:uiPriority w:val="99"/>
    <w:rsid w:val="00A331BE"/>
    <w:rPr>
      <w:sz w:val="16"/>
      <w:szCs w:val="16"/>
    </w:rPr>
  </w:style>
  <w:style w:type="paragraph" w:styleId="Textcomentariu">
    <w:name w:val="annotation text"/>
    <w:basedOn w:val="Normal"/>
    <w:link w:val="TextcomentariuCaracter"/>
    <w:uiPriority w:val="99"/>
    <w:rsid w:val="00A331BE"/>
    <w:rPr>
      <w:sz w:val="20"/>
      <w:szCs w:val="20"/>
    </w:rPr>
  </w:style>
  <w:style w:type="character" w:customStyle="1" w:styleId="TextcomentariuCaracter">
    <w:name w:val="Text comentariu Caracter"/>
    <w:basedOn w:val="Fontdeparagrafimplicit"/>
    <w:link w:val="Textcomentariu"/>
    <w:uiPriority w:val="99"/>
    <w:rsid w:val="00A331BE"/>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rsid w:val="00A331BE"/>
    <w:rPr>
      <w:b/>
      <w:bCs/>
    </w:rPr>
  </w:style>
  <w:style w:type="character" w:customStyle="1" w:styleId="SubiectComentariuCaracter">
    <w:name w:val="Subiect Comentariu Caracter"/>
    <w:basedOn w:val="TextcomentariuCaracter"/>
    <w:link w:val="SubiectComentariu"/>
    <w:rsid w:val="00A331BE"/>
    <w:rPr>
      <w:rFonts w:ascii="Times New Roman" w:eastAsia="Times New Roman" w:hAnsi="Times New Roman" w:cs="Times New Roman"/>
      <w:b/>
      <w:bCs/>
      <w:sz w:val="20"/>
      <w:szCs w:val="20"/>
      <w:lang w:val="en-U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Fontdeparagrafimplici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A331BE"/>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A331BE"/>
    <w:rPr>
      <w:rFonts w:ascii="Arial" w:eastAsia="Times New Roman" w:hAnsi="Arial" w:cs="Arial"/>
      <w:vanish/>
      <w:sz w:val="16"/>
      <w:szCs w:val="16"/>
      <w:lang w:val="en-US"/>
    </w:rPr>
  </w:style>
  <w:style w:type="character" w:customStyle="1" w:styleId="tli1">
    <w:name w:val="tli1"/>
    <w:basedOn w:val="Fontdeparagrafimplici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Textsimplu">
    <w:name w:val="Plain Text"/>
    <w:basedOn w:val="Normal"/>
    <w:link w:val="TextsimpluCaracter"/>
    <w:uiPriority w:val="99"/>
    <w:semiHidden/>
    <w:unhideWhenUsed/>
    <w:rsid w:val="00A331BE"/>
    <w:rPr>
      <w:rFonts w:ascii="Calibri" w:eastAsia="Calibri" w:hAnsi="Calibri"/>
      <w:sz w:val="22"/>
      <w:szCs w:val="21"/>
      <w:lang w:val="ro-RO"/>
    </w:rPr>
  </w:style>
  <w:style w:type="character" w:customStyle="1" w:styleId="TextsimpluCaracter">
    <w:name w:val="Text simplu Caracter"/>
    <w:basedOn w:val="Fontdeparagrafimplicit"/>
    <w:link w:val="Textsimplu"/>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 w:type="character" w:styleId="MeniuneNerezolvat">
    <w:name w:val="Unresolved Mention"/>
    <w:basedOn w:val="Fontdeparagrafimplicit"/>
    <w:uiPriority w:val="99"/>
    <w:semiHidden/>
    <w:unhideWhenUsed/>
    <w:rsid w:val="002E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hyperlink" Target="file://C:\Users\Romica\AppData\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svsa.ro/?pag=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vsa.ro/?pag=5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r.ro/pages/page.php?sub=0313&amp;self=03" TargetMode="External"/><Relationship Id="rId4" Type="http://schemas.openxmlformats.org/officeDocument/2006/relationships/settings" Target="settings.xml"/><Relationship Id="rId9" Type="http://schemas.openxmlformats.org/officeDocument/2006/relationships/hyperlink" Target="http://www.madr.ro/pages/page.php?catid=0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ara-vrancei.ro" TargetMode="External"/><Relationship Id="rId2" Type="http://schemas.openxmlformats.org/officeDocument/2006/relationships/hyperlink" Target="mailto:galtaravrancei@tara-vrancei.ro" TargetMode="External"/><Relationship Id="rId1" Type="http://schemas.openxmlformats.org/officeDocument/2006/relationships/hyperlink" Target="mailto:office@tara-vrance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EF28-495A-4745-A551-0535F2A8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18</Pages>
  <Words>9698</Words>
  <Characters>55282</Characters>
  <Application>Microsoft Office Word</Application>
  <DocSecurity>0</DocSecurity>
  <Lines>460</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33</cp:revision>
  <dcterms:created xsi:type="dcterms:W3CDTF">2017-07-18T16:46:00Z</dcterms:created>
  <dcterms:modified xsi:type="dcterms:W3CDTF">2019-02-21T08:33:00Z</dcterms:modified>
</cp:coreProperties>
</file>